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38FD757" w14:textId="6133FB43" w:rsidR="004470D8" w:rsidRPr="00C05ABE" w:rsidRDefault="00405BD3" w:rsidP="00405BD3">
      <w:pPr>
        <w:tabs>
          <w:tab w:val="left" w:pos="4536"/>
        </w:tabs>
        <w:rPr>
          <w:rFonts w:cstheme="minorHAnsi"/>
        </w:rPr>
      </w:pPr>
      <w:r>
        <w:rPr>
          <w:rFonts w:cstheme="minorHAnsi"/>
        </w:rPr>
        <w:tab/>
      </w:r>
    </w:p>
    <w:p w14:paraId="0DB951A1" w14:textId="77777777" w:rsidR="00C50BCD" w:rsidRPr="00C05ABE" w:rsidRDefault="00C50BCD" w:rsidP="00AC7AB1">
      <w:pPr>
        <w:jc w:val="center"/>
        <w:rPr>
          <w:rFonts w:cstheme="minorHAnsi"/>
        </w:rPr>
      </w:pPr>
    </w:p>
    <w:p w14:paraId="1EB9C668" w14:textId="5F0FD4C6" w:rsidR="00BB4190" w:rsidRPr="00C05ABE" w:rsidRDefault="00C0300A" w:rsidP="00AC7AB1">
      <w:pPr>
        <w:jc w:val="center"/>
        <w:rPr>
          <w:rFonts w:cstheme="minorHAnsi"/>
          <w:sz w:val="36"/>
          <w:szCs w:val="36"/>
        </w:rPr>
      </w:pPr>
      <w:r>
        <w:rPr>
          <w:rFonts w:cstheme="minorHAnsi"/>
          <w:sz w:val="36"/>
          <w:szCs w:val="36"/>
        </w:rPr>
        <w:t xml:space="preserve">          </w:t>
      </w:r>
      <w:r w:rsidR="00BB4190" w:rsidRPr="00C05ABE">
        <w:rPr>
          <w:rFonts w:cstheme="minorHAnsi"/>
          <w:sz w:val="36"/>
          <w:szCs w:val="36"/>
        </w:rPr>
        <w:t>SIR PADAMPAT SINGHANIA UNIVERSITY</w:t>
      </w:r>
    </w:p>
    <w:p w14:paraId="76C99E24" w14:textId="6A2B8A51" w:rsidR="00BB4190" w:rsidRPr="00C05ABE" w:rsidRDefault="00C0300A" w:rsidP="00AC7AB1">
      <w:pPr>
        <w:jc w:val="center"/>
        <w:rPr>
          <w:rFonts w:cstheme="minorHAnsi"/>
          <w:sz w:val="36"/>
          <w:szCs w:val="36"/>
        </w:rPr>
      </w:pPr>
      <w:r>
        <w:rPr>
          <w:rFonts w:cstheme="minorHAnsi"/>
          <w:sz w:val="36"/>
          <w:szCs w:val="36"/>
        </w:rPr>
        <w:t xml:space="preserve">        </w:t>
      </w:r>
      <w:r w:rsidR="00BB4190" w:rsidRPr="00C05ABE">
        <w:rPr>
          <w:rFonts w:cstheme="minorHAnsi"/>
          <w:sz w:val="36"/>
          <w:szCs w:val="36"/>
        </w:rPr>
        <w:t>UDAIPUR</w:t>
      </w:r>
    </w:p>
    <w:p w14:paraId="550A872E" w14:textId="0FF0DDEF" w:rsidR="00BB4190" w:rsidRPr="00C05ABE" w:rsidRDefault="00BB4190" w:rsidP="00AC7AB1">
      <w:pPr>
        <w:jc w:val="center"/>
        <w:rPr>
          <w:rFonts w:cstheme="minorHAnsi"/>
          <w:sz w:val="44"/>
          <w:szCs w:val="44"/>
        </w:rPr>
      </w:pPr>
    </w:p>
    <w:p w14:paraId="267ED4B8" w14:textId="6AB367D7" w:rsidR="00BB4190" w:rsidRPr="00C05ABE" w:rsidRDefault="00BB4190" w:rsidP="00AC7AB1">
      <w:pPr>
        <w:jc w:val="center"/>
        <w:rPr>
          <w:rFonts w:cstheme="minorHAnsi"/>
          <w:sz w:val="44"/>
          <w:szCs w:val="44"/>
        </w:rPr>
      </w:pPr>
    </w:p>
    <w:p w14:paraId="7FA38A81" w14:textId="40056A2E" w:rsidR="00BB4190" w:rsidRPr="00C05ABE" w:rsidRDefault="00BB4190" w:rsidP="00AC7AB1">
      <w:pPr>
        <w:jc w:val="center"/>
        <w:rPr>
          <w:rFonts w:cstheme="minorHAnsi"/>
          <w:sz w:val="44"/>
          <w:szCs w:val="44"/>
        </w:rPr>
      </w:pPr>
    </w:p>
    <w:p w14:paraId="2AC72F2B" w14:textId="3FE6ACC2" w:rsidR="00BB4190" w:rsidRPr="00C05ABE" w:rsidRDefault="00D35FBB" w:rsidP="00AC7AB1">
      <w:pPr>
        <w:jc w:val="center"/>
        <w:rPr>
          <w:rFonts w:cstheme="minorHAnsi"/>
          <w:b/>
          <w:bCs/>
          <w:sz w:val="28"/>
          <w:szCs w:val="28"/>
        </w:rPr>
      </w:pPr>
      <w:r>
        <w:rPr>
          <w:rFonts w:cstheme="minorHAnsi"/>
          <w:b/>
          <w:bCs/>
          <w:sz w:val="28"/>
          <w:szCs w:val="28"/>
        </w:rPr>
        <w:t>LESSON PLAN</w:t>
      </w:r>
      <w:r w:rsidR="00EB7054" w:rsidRPr="00C05ABE">
        <w:rPr>
          <w:rFonts w:cstheme="minorHAnsi"/>
          <w:b/>
          <w:bCs/>
          <w:sz w:val="28"/>
          <w:szCs w:val="28"/>
        </w:rPr>
        <w:t xml:space="preserve"> </w:t>
      </w:r>
    </w:p>
    <w:p w14:paraId="11B123B6" w14:textId="561F4AC5" w:rsidR="00BB4190" w:rsidRPr="00C05ABE" w:rsidRDefault="00BB4190" w:rsidP="00AC7AB1">
      <w:pPr>
        <w:rPr>
          <w:rFonts w:cstheme="minorHAnsi"/>
          <w:sz w:val="24"/>
          <w:szCs w:val="24"/>
        </w:rPr>
      </w:pPr>
    </w:p>
    <w:p w14:paraId="09844934" w14:textId="4A3B02A5" w:rsidR="00BB455C" w:rsidRPr="00C05ABE" w:rsidRDefault="00BB455C" w:rsidP="00AC7AB1">
      <w:pPr>
        <w:jc w:val="center"/>
        <w:rPr>
          <w:rFonts w:cstheme="minorHAnsi"/>
          <w:sz w:val="24"/>
          <w:szCs w:val="24"/>
        </w:rPr>
      </w:pPr>
      <w:r w:rsidRPr="00C05ABE">
        <w:rPr>
          <w:rFonts w:cstheme="minorHAnsi"/>
          <w:b/>
          <w:bCs/>
          <w:sz w:val="24"/>
          <w:szCs w:val="24"/>
        </w:rPr>
        <w:t>PROGRAM</w:t>
      </w:r>
      <w:r w:rsidRPr="00C05ABE">
        <w:rPr>
          <w:rFonts w:cstheme="minorHAnsi"/>
          <w:sz w:val="24"/>
          <w:szCs w:val="24"/>
        </w:rPr>
        <w:t xml:space="preserve">: </w:t>
      </w:r>
      <w:r w:rsidR="00C9215B">
        <w:rPr>
          <w:rFonts w:cstheme="minorHAnsi"/>
          <w:sz w:val="24"/>
          <w:szCs w:val="24"/>
        </w:rPr>
        <w:t>B</w:t>
      </w:r>
      <w:r w:rsidRPr="00C05ABE">
        <w:rPr>
          <w:rFonts w:cstheme="minorHAnsi"/>
          <w:sz w:val="24"/>
          <w:szCs w:val="24"/>
        </w:rPr>
        <w:t>BA</w:t>
      </w:r>
      <w:r w:rsidR="00C9215B">
        <w:rPr>
          <w:rFonts w:cstheme="minorHAnsi"/>
          <w:sz w:val="24"/>
          <w:szCs w:val="24"/>
        </w:rPr>
        <w:t>/B.COM</w:t>
      </w:r>
    </w:p>
    <w:p w14:paraId="054356E7" w14:textId="7E648FEF" w:rsidR="00BB455C" w:rsidRPr="00C05ABE" w:rsidRDefault="00BB455C" w:rsidP="00AC7AB1">
      <w:pPr>
        <w:jc w:val="center"/>
        <w:rPr>
          <w:rFonts w:cstheme="minorHAnsi"/>
          <w:sz w:val="24"/>
          <w:szCs w:val="24"/>
        </w:rPr>
      </w:pPr>
      <w:r w:rsidRPr="00C05ABE">
        <w:rPr>
          <w:rFonts w:cstheme="minorHAnsi"/>
          <w:b/>
          <w:bCs/>
          <w:sz w:val="24"/>
          <w:szCs w:val="24"/>
        </w:rPr>
        <w:t>ACADEMIC YEAR</w:t>
      </w:r>
      <w:r w:rsidRPr="00C05ABE">
        <w:rPr>
          <w:rFonts w:cstheme="minorHAnsi"/>
          <w:sz w:val="24"/>
          <w:szCs w:val="24"/>
        </w:rPr>
        <w:t>: 202</w:t>
      </w:r>
      <w:r w:rsidR="00C9215B">
        <w:rPr>
          <w:rFonts w:cstheme="minorHAnsi"/>
          <w:sz w:val="24"/>
          <w:szCs w:val="24"/>
        </w:rPr>
        <w:t>2</w:t>
      </w:r>
      <w:r w:rsidRPr="00C05ABE">
        <w:rPr>
          <w:rFonts w:cstheme="minorHAnsi"/>
          <w:sz w:val="24"/>
          <w:szCs w:val="24"/>
        </w:rPr>
        <w:t>-23</w:t>
      </w:r>
    </w:p>
    <w:p w14:paraId="4AFFED64" w14:textId="61039C2A" w:rsidR="00BB455C" w:rsidRPr="00C05ABE" w:rsidRDefault="00BB455C" w:rsidP="00AC7AB1">
      <w:pPr>
        <w:jc w:val="center"/>
        <w:rPr>
          <w:rFonts w:cstheme="minorHAnsi"/>
          <w:sz w:val="24"/>
          <w:szCs w:val="24"/>
        </w:rPr>
      </w:pPr>
      <w:r w:rsidRPr="00C05ABE">
        <w:rPr>
          <w:rFonts w:cstheme="minorHAnsi"/>
          <w:b/>
          <w:bCs/>
          <w:sz w:val="24"/>
          <w:szCs w:val="24"/>
        </w:rPr>
        <w:t>SEMESTER</w:t>
      </w:r>
      <w:r w:rsidRPr="00C05ABE">
        <w:rPr>
          <w:rFonts w:cstheme="minorHAnsi"/>
          <w:sz w:val="24"/>
          <w:szCs w:val="24"/>
        </w:rPr>
        <w:t>-</w:t>
      </w:r>
      <w:r w:rsidR="00C9215B">
        <w:rPr>
          <w:rFonts w:cstheme="minorHAnsi"/>
          <w:sz w:val="24"/>
          <w:szCs w:val="24"/>
        </w:rPr>
        <w:t>VI</w:t>
      </w:r>
    </w:p>
    <w:p w14:paraId="1EBC7615" w14:textId="3F0AB502" w:rsidR="00BB455C" w:rsidRPr="00C05ABE" w:rsidRDefault="00BB455C" w:rsidP="00AC7AB1">
      <w:pPr>
        <w:jc w:val="center"/>
        <w:rPr>
          <w:rFonts w:cstheme="minorHAnsi"/>
          <w:sz w:val="24"/>
          <w:szCs w:val="24"/>
        </w:rPr>
      </w:pPr>
    </w:p>
    <w:p w14:paraId="6EC720E6" w14:textId="77777777" w:rsidR="00BB455C" w:rsidRPr="00C05ABE" w:rsidRDefault="00BB455C" w:rsidP="00AC7AB1">
      <w:pPr>
        <w:jc w:val="center"/>
        <w:rPr>
          <w:rFonts w:cstheme="minorHAnsi"/>
          <w:b/>
          <w:bCs/>
          <w:sz w:val="24"/>
          <w:szCs w:val="24"/>
        </w:rPr>
      </w:pPr>
    </w:p>
    <w:p w14:paraId="6471C61B" w14:textId="77777777" w:rsidR="00BB455C" w:rsidRPr="00C05ABE" w:rsidRDefault="00BB455C" w:rsidP="00AC7AB1">
      <w:pPr>
        <w:jc w:val="center"/>
        <w:rPr>
          <w:rFonts w:cstheme="minorHAnsi"/>
          <w:b/>
          <w:bCs/>
          <w:sz w:val="24"/>
          <w:szCs w:val="24"/>
        </w:rPr>
      </w:pPr>
    </w:p>
    <w:p w14:paraId="18CEDC1B" w14:textId="15A1AF51" w:rsidR="00BB455C" w:rsidRPr="00C05ABE" w:rsidRDefault="00BB455C" w:rsidP="00AC7AB1">
      <w:pPr>
        <w:jc w:val="center"/>
        <w:rPr>
          <w:rFonts w:cstheme="minorHAnsi"/>
          <w:sz w:val="24"/>
          <w:szCs w:val="24"/>
        </w:rPr>
      </w:pPr>
      <w:r w:rsidRPr="00C05ABE">
        <w:rPr>
          <w:rFonts w:cstheme="minorHAnsi"/>
          <w:b/>
          <w:bCs/>
          <w:sz w:val="24"/>
          <w:szCs w:val="24"/>
        </w:rPr>
        <w:t>COURSE NAME</w:t>
      </w:r>
      <w:r w:rsidRPr="00C05ABE">
        <w:rPr>
          <w:rFonts w:cstheme="minorHAnsi"/>
          <w:sz w:val="24"/>
          <w:szCs w:val="24"/>
        </w:rPr>
        <w:t xml:space="preserve">: </w:t>
      </w:r>
      <w:r w:rsidR="00364D6E">
        <w:rPr>
          <w:rFonts w:cstheme="minorHAnsi"/>
          <w:sz w:val="24"/>
          <w:szCs w:val="24"/>
        </w:rPr>
        <w:t>HRM</w:t>
      </w:r>
      <w:r w:rsidR="00C9215B">
        <w:rPr>
          <w:rFonts w:cstheme="minorHAnsi"/>
          <w:sz w:val="24"/>
          <w:szCs w:val="24"/>
        </w:rPr>
        <w:t xml:space="preserve"> IN GLOBAL PERSPECTIVE</w:t>
      </w:r>
    </w:p>
    <w:p w14:paraId="09AB11E7" w14:textId="505705A1" w:rsidR="00BB455C" w:rsidRPr="00C05ABE" w:rsidRDefault="00BB455C" w:rsidP="00AC7AB1">
      <w:pPr>
        <w:jc w:val="center"/>
        <w:rPr>
          <w:rFonts w:cstheme="minorHAnsi"/>
          <w:sz w:val="24"/>
          <w:szCs w:val="24"/>
        </w:rPr>
      </w:pPr>
      <w:r w:rsidRPr="00C05ABE">
        <w:rPr>
          <w:rFonts w:cstheme="minorHAnsi"/>
          <w:b/>
          <w:bCs/>
          <w:sz w:val="24"/>
          <w:szCs w:val="24"/>
        </w:rPr>
        <w:t>COURSE CODE</w:t>
      </w:r>
      <w:r w:rsidRPr="00C05ABE">
        <w:rPr>
          <w:rFonts w:cstheme="minorHAnsi"/>
          <w:sz w:val="24"/>
          <w:szCs w:val="24"/>
        </w:rPr>
        <w:t xml:space="preserve">: </w:t>
      </w:r>
      <w:r w:rsidR="00161786">
        <w:rPr>
          <w:rFonts w:cstheme="minorHAnsi"/>
          <w:sz w:val="24"/>
          <w:szCs w:val="24"/>
        </w:rPr>
        <w:t>BM</w:t>
      </w:r>
      <w:r w:rsidR="00364D6E">
        <w:rPr>
          <w:rFonts w:cstheme="minorHAnsi"/>
          <w:sz w:val="24"/>
          <w:szCs w:val="24"/>
        </w:rPr>
        <w:t>H-</w:t>
      </w:r>
      <w:r w:rsidR="00C9215B">
        <w:rPr>
          <w:rFonts w:cstheme="minorHAnsi"/>
          <w:sz w:val="24"/>
          <w:szCs w:val="24"/>
        </w:rPr>
        <w:t>3105/BC-3113</w:t>
      </w:r>
    </w:p>
    <w:p w14:paraId="3AC41CBA" w14:textId="7335B483" w:rsidR="00BB4190" w:rsidRPr="00C05ABE" w:rsidRDefault="00BB455C" w:rsidP="00AC7AB1">
      <w:pPr>
        <w:jc w:val="center"/>
        <w:rPr>
          <w:rFonts w:cstheme="minorHAnsi"/>
          <w:sz w:val="40"/>
          <w:szCs w:val="40"/>
        </w:rPr>
      </w:pPr>
      <w:r w:rsidRPr="00C05ABE">
        <w:rPr>
          <w:rFonts w:cstheme="minorHAnsi"/>
          <w:b/>
          <w:bCs/>
          <w:sz w:val="24"/>
          <w:szCs w:val="24"/>
        </w:rPr>
        <w:t>COURSE INSTRUCTOR</w:t>
      </w:r>
      <w:r w:rsidRPr="00C05ABE">
        <w:rPr>
          <w:rFonts w:cstheme="minorHAnsi"/>
          <w:sz w:val="24"/>
          <w:szCs w:val="24"/>
        </w:rPr>
        <w:t>: SHWETA LALWANI, Ph.D.</w:t>
      </w:r>
    </w:p>
    <w:p w14:paraId="51DC0328" w14:textId="0071F60B" w:rsidR="00BB4190" w:rsidRPr="00C05ABE" w:rsidRDefault="00BB4190" w:rsidP="00AC7AB1">
      <w:pPr>
        <w:jc w:val="center"/>
        <w:rPr>
          <w:rFonts w:cstheme="minorHAnsi"/>
          <w:sz w:val="40"/>
          <w:szCs w:val="40"/>
        </w:rPr>
      </w:pPr>
    </w:p>
    <w:p w14:paraId="2EF8B5AD" w14:textId="475B7620" w:rsidR="00BB4190" w:rsidRPr="00C05ABE" w:rsidRDefault="00BB4190" w:rsidP="00AC7AB1">
      <w:pPr>
        <w:jc w:val="center"/>
        <w:rPr>
          <w:rFonts w:cstheme="minorHAnsi"/>
          <w:sz w:val="40"/>
          <w:szCs w:val="40"/>
        </w:rPr>
      </w:pPr>
    </w:p>
    <w:p w14:paraId="1ACF8FAE" w14:textId="27C7C8D3" w:rsidR="00BB4190" w:rsidRPr="00C05ABE" w:rsidRDefault="00BB4190" w:rsidP="00AC7AB1">
      <w:pPr>
        <w:jc w:val="center"/>
        <w:rPr>
          <w:rFonts w:cstheme="minorHAnsi"/>
          <w:sz w:val="40"/>
          <w:szCs w:val="40"/>
        </w:rPr>
      </w:pPr>
    </w:p>
    <w:p w14:paraId="63F0E80B" w14:textId="77777777" w:rsidR="00BB4190" w:rsidRPr="00C05ABE" w:rsidRDefault="00BB4190" w:rsidP="00AC7AB1">
      <w:pPr>
        <w:jc w:val="center"/>
        <w:rPr>
          <w:rFonts w:cstheme="minorHAnsi"/>
          <w:sz w:val="40"/>
          <w:szCs w:val="40"/>
        </w:rPr>
      </w:pPr>
    </w:p>
    <w:p w14:paraId="403E0E01" w14:textId="27AC103F" w:rsidR="00BB4190" w:rsidRPr="00C05ABE" w:rsidRDefault="00BB4190" w:rsidP="00AC7AB1">
      <w:pPr>
        <w:jc w:val="center"/>
        <w:rPr>
          <w:rFonts w:cstheme="minorHAnsi"/>
          <w:sz w:val="40"/>
          <w:szCs w:val="40"/>
        </w:rPr>
      </w:pPr>
    </w:p>
    <w:p w14:paraId="27DF94C8" w14:textId="00B65347" w:rsidR="00BB4190" w:rsidRPr="00C05ABE" w:rsidRDefault="00BB4190">
      <w:pPr>
        <w:rPr>
          <w:rFonts w:cstheme="minorHAnsi"/>
          <w:sz w:val="40"/>
          <w:szCs w:val="40"/>
        </w:rPr>
      </w:pPr>
    </w:p>
    <w:p w14:paraId="0B11A02E" w14:textId="77777777" w:rsidR="00FE50A3" w:rsidRPr="00C05ABE" w:rsidRDefault="00FE50A3" w:rsidP="009A04F1">
      <w:pPr>
        <w:jc w:val="both"/>
        <w:rPr>
          <w:rFonts w:cstheme="minorHAnsi"/>
          <w:b/>
          <w:sz w:val="32"/>
          <w:szCs w:val="32"/>
        </w:rPr>
      </w:pPr>
    </w:p>
    <w:p w14:paraId="7ED1262D" w14:textId="34B7E954" w:rsidR="002B2576" w:rsidRPr="00C05ABE" w:rsidRDefault="005E033F" w:rsidP="002B2576">
      <w:pPr>
        <w:pStyle w:val="Heading7"/>
        <w:spacing w:before="73"/>
        <w:jc w:val="center"/>
        <w:rPr>
          <w:rFonts w:asciiTheme="minorHAnsi" w:hAnsiTheme="minorHAnsi" w:cstheme="minorHAnsi"/>
          <w:b/>
          <w:bCs/>
          <w:i w:val="0"/>
          <w:iCs w:val="0"/>
          <w:color w:val="auto"/>
          <w:sz w:val="24"/>
          <w:szCs w:val="24"/>
        </w:rPr>
      </w:pPr>
      <w:r>
        <w:rPr>
          <w:rFonts w:asciiTheme="minorHAnsi" w:hAnsiTheme="minorHAnsi" w:cstheme="minorHAnsi"/>
          <w:b/>
          <w:bCs/>
          <w:i w:val="0"/>
          <w:iCs w:val="0"/>
          <w:color w:val="auto"/>
          <w:sz w:val="24"/>
          <w:szCs w:val="24"/>
        </w:rPr>
        <w:lastRenderedPageBreak/>
        <w:t>HRM</w:t>
      </w:r>
      <w:r w:rsidR="00451B81">
        <w:rPr>
          <w:rFonts w:asciiTheme="minorHAnsi" w:hAnsiTheme="minorHAnsi" w:cstheme="minorHAnsi"/>
          <w:b/>
          <w:bCs/>
          <w:i w:val="0"/>
          <w:iCs w:val="0"/>
          <w:color w:val="auto"/>
          <w:sz w:val="24"/>
          <w:szCs w:val="24"/>
        </w:rPr>
        <w:t xml:space="preserve"> IN GLOBAL PERSPECTIVE</w:t>
      </w:r>
    </w:p>
    <w:p w14:paraId="38B27C11" w14:textId="77777777" w:rsidR="002B2576" w:rsidRPr="00C05ABE" w:rsidRDefault="002B2576" w:rsidP="002B2576">
      <w:pPr>
        <w:pStyle w:val="BodyText"/>
        <w:spacing w:before="10"/>
        <w:rPr>
          <w:rFonts w:asciiTheme="minorHAnsi" w:hAnsiTheme="minorHAnsi" w:cstheme="minorHAnsi"/>
          <w:b/>
        </w:rPr>
      </w:pPr>
    </w:p>
    <w:p w14:paraId="324E6B6C" w14:textId="5E86F3E2" w:rsidR="002B2576" w:rsidRDefault="002B2576" w:rsidP="00082248">
      <w:pPr>
        <w:pStyle w:val="BodyText"/>
        <w:tabs>
          <w:tab w:val="left" w:pos="8801"/>
        </w:tabs>
        <w:ind w:left="851" w:right="758"/>
        <w:jc w:val="both"/>
        <w:rPr>
          <w:rFonts w:asciiTheme="minorHAnsi" w:hAnsiTheme="minorHAnsi" w:cstheme="minorHAnsi"/>
        </w:rPr>
      </w:pPr>
      <w:r w:rsidRPr="00C05ABE">
        <w:rPr>
          <w:rFonts w:asciiTheme="minorHAnsi" w:hAnsiTheme="minorHAnsi" w:cstheme="minorHAnsi"/>
        </w:rPr>
        <w:t>Course</w:t>
      </w:r>
      <w:r w:rsidRPr="00C05ABE">
        <w:rPr>
          <w:rFonts w:asciiTheme="minorHAnsi" w:hAnsiTheme="minorHAnsi" w:cstheme="minorHAnsi"/>
          <w:spacing w:val="-3"/>
        </w:rPr>
        <w:t xml:space="preserve"> </w:t>
      </w:r>
      <w:r w:rsidRPr="00C05ABE">
        <w:rPr>
          <w:rFonts w:asciiTheme="minorHAnsi" w:hAnsiTheme="minorHAnsi" w:cstheme="minorHAnsi"/>
        </w:rPr>
        <w:t xml:space="preserve">Credit: 3                                                                                       </w:t>
      </w:r>
      <w:r w:rsidR="00082248" w:rsidRPr="00C05ABE">
        <w:rPr>
          <w:rFonts w:asciiTheme="minorHAnsi" w:hAnsiTheme="minorHAnsi" w:cstheme="minorHAnsi"/>
        </w:rPr>
        <w:t xml:space="preserve">                          </w:t>
      </w:r>
      <w:r w:rsidRPr="00C05ABE">
        <w:rPr>
          <w:rFonts w:asciiTheme="minorHAnsi" w:hAnsiTheme="minorHAnsi" w:cstheme="minorHAnsi"/>
        </w:rPr>
        <w:t xml:space="preserve"> Contact</w:t>
      </w:r>
      <w:r w:rsidRPr="00C05ABE">
        <w:rPr>
          <w:rFonts w:asciiTheme="minorHAnsi" w:hAnsiTheme="minorHAnsi" w:cstheme="minorHAnsi"/>
          <w:spacing w:val="-1"/>
        </w:rPr>
        <w:t xml:space="preserve"> </w:t>
      </w:r>
      <w:r w:rsidRPr="00C05ABE">
        <w:rPr>
          <w:rFonts w:asciiTheme="minorHAnsi" w:hAnsiTheme="minorHAnsi" w:cstheme="minorHAnsi"/>
        </w:rPr>
        <w:t>Hours:</w:t>
      </w:r>
      <w:r w:rsidRPr="00C05ABE">
        <w:rPr>
          <w:rFonts w:asciiTheme="minorHAnsi" w:hAnsiTheme="minorHAnsi" w:cstheme="minorHAnsi"/>
          <w:spacing w:val="-1"/>
        </w:rPr>
        <w:t xml:space="preserve"> </w:t>
      </w:r>
      <w:r w:rsidR="00EC118A" w:rsidRPr="00C05ABE">
        <w:rPr>
          <w:rFonts w:asciiTheme="minorHAnsi" w:hAnsiTheme="minorHAnsi" w:cstheme="minorHAnsi"/>
        </w:rPr>
        <w:t>36</w:t>
      </w:r>
    </w:p>
    <w:p w14:paraId="7A470934" w14:textId="77777777" w:rsidR="00093B4E" w:rsidRPr="00C05ABE" w:rsidRDefault="00093B4E" w:rsidP="00082248">
      <w:pPr>
        <w:pStyle w:val="BodyText"/>
        <w:tabs>
          <w:tab w:val="left" w:pos="8801"/>
        </w:tabs>
        <w:ind w:left="851" w:right="758"/>
        <w:jc w:val="both"/>
        <w:rPr>
          <w:rFonts w:asciiTheme="minorHAnsi" w:hAnsiTheme="minorHAnsi" w:cstheme="minorHAnsi"/>
        </w:rPr>
      </w:pPr>
    </w:p>
    <w:p w14:paraId="175946CB" w14:textId="22917554" w:rsidR="00EC118A" w:rsidRDefault="002B2576" w:rsidP="00082248">
      <w:pPr>
        <w:pStyle w:val="BodyText"/>
        <w:ind w:left="851" w:right="758"/>
        <w:jc w:val="both"/>
        <w:rPr>
          <w:rFonts w:asciiTheme="minorHAnsi" w:hAnsiTheme="minorHAnsi" w:cstheme="minorHAnsi"/>
          <w:spacing w:val="-5"/>
          <w:szCs w:val="22"/>
        </w:rPr>
      </w:pPr>
      <w:r w:rsidRPr="00C05ABE">
        <w:rPr>
          <w:rFonts w:asciiTheme="minorHAnsi" w:hAnsiTheme="minorHAnsi" w:cstheme="minorHAnsi"/>
        </w:rPr>
        <w:t>Course</w:t>
      </w:r>
      <w:r w:rsidRPr="00C05ABE">
        <w:rPr>
          <w:rFonts w:asciiTheme="minorHAnsi" w:hAnsiTheme="minorHAnsi" w:cstheme="minorHAnsi"/>
          <w:spacing w:val="-4"/>
        </w:rPr>
        <w:t xml:space="preserve"> </w:t>
      </w:r>
      <w:r w:rsidRPr="00C05ABE">
        <w:rPr>
          <w:rFonts w:asciiTheme="minorHAnsi" w:hAnsiTheme="minorHAnsi" w:cstheme="minorHAnsi"/>
        </w:rPr>
        <w:t>Objective:</w:t>
      </w:r>
      <w:r w:rsidR="00EC118A" w:rsidRPr="00C05ABE">
        <w:rPr>
          <w:rFonts w:asciiTheme="minorHAnsi" w:hAnsiTheme="minorHAnsi" w:cstheme="minorHAnsi"/>
        </w:rPr>
        <w:t xml:space="preserve"> </w:t>
      </w:r>
      <w:r w:rsidR="00EC118A" w:rsidRPr="00C05ABE">
        <w:rPr>
          <w:rFonts w:asciiTheme="minorHAnsi" w:hAnsiTheme="minorHAnsi" w:cstheme="minorHAnsi"/>
          <w:spacing w:val="-5"/>
          <w:szCs w:val="22"/>
        </w:rPr>
        <w:t xml:space="preserve"> </w:t>
      </w:r>
    </w:p>
    <w:p w14:paraId="414EE90A" w14:textId="77777777" w:rsidR="008B15F0" w:rsidRPr="00C05ABE" w:rsidRDefault="008B15F0" w:rsidP="00082248">
      <w:pPr>
        <w:pStyle w:val="BodyText"/>
        <w:ind w:left="851" w:right="758"/>
        <w:jc w:val="both"/>
        <w:rPr>
          <w:rFonts w:asciiTheme="minorHAnsi" w:hAnsiTheme="minorHAnsi" w:cstheme="minorHAnsi"/>
          <w:spacing w:val="-5"/>
          <w:szCs w:val="22"/>
        </w:rPr>
      </w:pPr>
    </w:p>
    <w:p w14:paraId="7C5639AC" w14:textId="3A13A9C0" w:rsidR="00364D6E" w:rsidRPr="00C7732F" w:rsidRDefault="00364D6E" w:rsidP="00C7732F">
      <w:pPr>
        <w:pStyle w:val="ListParagraph"/>
        <w:numPr>
          <w:ilvl w:val="0"/>
          <w:numId w:val="41"/>
        </w:numPr>
        <w:spacing w:after="0" w:line="360" w:lineRule="auto"/>
        <w:ind w:right="758"/>
        <w:jc w:val="both"/>
        <w:rPr>
          <w:rFonts w:cstheme="minorHAnsi"/>
          <w:sz w:val="24"/>
          <w:szCs w:val="24"/>
        </w:rPr>
      </w:pPr>
      <w:r w:rsidRPr="00C7732F">
        <w:rPr>
          <w:rFonts w:cstheme="minorHAnsi"/>
          <w:sz w:val="24"/>
          <w:szCs w:val="24"/>
        </w:rPr>
        <w:t>To  understand  the  concept  of  Human  Resource  Management  in  an international context</w:t>
      </w:r>
      <w:r w:rsidR="0084488A" w:rsidRPr="00C7732F">
        <w:rPr>
          <w:rFonts w:cstheme="minorHAnsi"/>
          <w:sz w:val="24"/>
          <w:szCs w:val="24"/>
        </w:rPr>
        <w:t>.</w:t>
      </w:r>
    </w:p>
    <w:p w14:paraId="7C241FC8" w14:textId="552433F0" w:rsidR="00F72CB7" w:rsidRPr="00C7732F" w:rsidRDefault="00BC64A3" w:rsidP="00C7732F">
      <w:pPr>
        <w:pStyle w:val="ListParagraph"/>
        <w:numPr>
          <w:ilvl w:val="0"/>
          <w:numId w:val="41"/>
        </w:numPr>
        <w:spacing w:after="0" w:line="360" w:lineRule="auto"/>
        <w:ind w:right="758"/>
        <w:jc w:val="both"/>
        <w:rPr>
          <w:rFonts w:cstheme="minorHAnsi"/>
          <w:sz w:val="24"/>
          <w:szCs w:val="24"/>
        </w:rPr>
      </w:pPr>
      <w:r w:rsidRPr="00C7732F">
        <w:rPr>
          <w:rFonts w:cstheme="minorHAnsi"/>
          <w:sz w:val="24"/>
          <w:szCs w:val="24"/>
        </w:rPr>
        <w:t xml:space="preserve">To </w:t>
      </w:r>
      <w:r w:rsidR="00F72CB7" w:rsidRPr="00C7732F">
        <w:rPr>
          <w:rFonts w:cstheme="minorHAnsi"/>
          <w:sz w:val="24"/>
          <w:szCs w:val="24"/>
        </w:rPr>
        <w:t xml:space="preserve">get insights of the concepts of Expatriates and Repatriates </w:t>
      </w:r>
    </w:p>
    <w:p w14:paraId="68E96343" w14:textId="56D1F56B" w:rsidR="00F72CB7" w:rsidRPr="00C7732F" w:rsidRDefault="00F72CB7" w:rsidP="00C7732F">
      <w:pPr>
        <w:pStyle w:val="ListParagraph"/>
        <w:numPr>
          <w:ilvl w:val="0"/>
          <w:numId w:val="41"/>
        </w:numPr>
        <w:spacing w:after="0" w:line="360" w:lineRule="auto"/>
        <w:ind w:right="758"/>
        <w:jc w:val="both"/>
        <w:rPr>
          <w:rFonts w:cstheme="minorHAnsi"/>
          <w:sz w:val="24"/>
          <w:szCs w:val="24"/>
        </w:rPr>
      </w:pPr>
      <w:r w:rsidRPr="00C7732F">
        <w:rPr>
          <w:rFonts w:cstheme="minorHAnsi"/>
          <w:sz w:val="24"/>
          <w:szCs w:val="24"/>
        </w:rPr>
        <w:t>To find out the impact of cross culture on Human Resource Management</w:t>
      </w:r>
    </w:p>
    <w:p w14:paraId="3DE4C4C6" w14:textId="61959A72" w:rsidR="00D014FE" w:rsidRPr="00C7732F" w:rsidRDefault="00D014FE" w:rsidP="00C7732F">
      <w:pPr>
        <w:pStyle w:val="ListParagraph"/>
        <w:numPr>
          <w:ilvl w:val="0"/>
          <w:numId w:val="41"/>
        </w:numPr>
        <w:spacing w:after="0" w:line="360" w:lineRule="auto"/>
        <w:ind w:right="758"/>
        <w:jc w:val="both"/>
        <w:rPr>
          <w:rFonts w:cstheme="minorHAnsi"/>
          <w:sz w:val="24"/>
          <w:szCs w:val="24"/>
        </w:rPr>
      </w:pPr>
      <w:r w:rsidRPr="00C7732F">
        <w:rPr>
          <w:rFonts w:cstheme="minorHAnsi"/>
          <w:sz w:val="24"/>
          <w:szCs w:val="24"/>
        </w:rPr>
        <w:t xml:space="preserve">To enable students to </w:t>
      </w:r>
      <w:r w:rsidR="00364D6E" w:rsidRPr="00C7732F">
        <w:rPr>
          <w:rFonts w:cstheme="minorHAnsi"/>
          <w:sz w:val="24"/>
          <w:szCs w:val="24"/>
        </w:rPr>
        <w:t>understand issues as selection, training,</w:t>
      </w:r>
      <w:r w:rsidR="00BC64A3" w:rsidRPr="00C7732F">
        <w:rPr>
          <w:rFonts w:cstheme="minorHAnsi"/>
          <w:sz w:val="24"/>
          <w:szCs w:val="24"/>
        </w:rPr>
        <w:t xml:space="preserve"> compensation,</w:t>
      </w:r>
      <w:r w:rsidR="00364D6E" w:rsidRPr="00C7732F">
        <w:rPr>
          <w:rFonts w:cstheme="minorHAnsi"/>
          <w:sz w:val="24"/>
          <w:szCs w:val="24"/>
        </w:rPr>
        <w:t xml:space="preserve"> performance appraisals, role of culture in business, trade unions and </w:t>
      </w:r>
      <w:r w:rsidR="00C61DE0" w:rsidRPr="00C7732F">
        <w:rPr>
          <w:rFonts w:cstheme="minorHAnsi"/>
          <w:sz w:val="24"/>
          <w:szCs w:val="24"/>
        </w:rPr>
        <w:t xml:space="preserve">ethics </w:t>
      </w:r>
      <w:r w:rsidR="00364D6E" w:rsidRPr="00C7732F">
        <w:rPr>
          <w:rFonts w:cstheme="minorHAnsi"/>
          <w:sz w:val="24"/>
          <w:szCs w:val="24"/>
        </w:rPr>
        <w:t>in an international context.</w:t>
      </w:r>
    </w:p>
    <w:p w14:paraId="28070636" w14:textId="716A45C3" w:rsidR="008A4FBD" w:rsidRPr="00C7732F" w:rsidRDefault="00364D6E" w:rsidP="00C7732F">
      <w:pPr>
        <w:pStyle w:val="ListParagraph"/>
        <w:numPr>
          <w:ilvl w:val="0"/>
          <w:numId w:val="41"/>
        </w:numPr>
        <w:spacing w:after="0" w:line="360" w:lineRule="auto"/>
        <w:ind w:right="758"/>
        <w:jc w:val="both"/>
        <w:rPr>
          <w:rFonts w:cstheme="minorHAnsi"/>
          <w:sz w:val="24"/>
          <w:szCs w:val="24"/>
        </w:rPr>
      </w:pPr>
      <w:r w:rsidRPr="00C7732F">
        <w:rPr>
          <w:rFonts w:cstheme="minorHAnsi"/>
          <w:sz w:val="24"/>
          <w:szCs w:val="24"/>
        </w:rPr>
        <w:t>T</w:t>
      </w:r>
      <w:r w:rsidR="008A4FBD" w:rsidRPr="00C7732F">
        <w:rPr>
          <w:rFonts w:cstheme="minorHAnsi"/>
          <w:sz w:val="24"/>
          <w:szCs w:val="24"/>
        </w:rPr>
        <w:t>o</w:t>
      </w:r>
      <w:r w:rsidRPr="00C7732F">
        <w:rPr>
          <w:rFonts w:cstheme="minorHAnsi"/>
          <w:sz w:val="24"/>
          <w:szCs w:val="24"/>
        </w:rPr>
        <w:t xml:space="preserve"> </w:t>
      </w:r>
      <w:r w:rsidR="008A4FBD" w:rsidRPr="00C7732F">
        <w:rPr>
          <w:rFonts w:cstheme="minorHAnsi"/>
          <w:sz w:val="24"/>
          <w:szCs w:val="24"/>
        </w:rPr>
        <w:t xml:space="preserve"> </w:t>
      </w:r>
      <w:r w:rsidR="00BC64A3" w:rsidRPr="00C7732F">
        <w:rPr>
          <w:rFonts w:cstheme="minorHAnsi"/>
          <w:sz w:val="24"/>
          <w:szCs w:val="24"/>
        </w:rPr>
        <w:t>understand the dynamics of international labour relations</w:t>
      </w:r>
      <w:r w:rsidR="0084488A" w:rsidRPr="00C7732F">
        <w:rPr>
          <w:rFonts w:cstheme="minorHAnsi"/>
          <w:sz w:val="24"/>
          <w:szCs w:val="24"/>
        </w:rPr>
        <w:t>.</w:t>
      </w:r>
    </w:p>
    <w:p w14:paraId="375ECA83" w14:textId="03360A00" w:rsidR="00F72CB7" w:rsidRPr="00C7732F" w:rsidRDefault="008A4FBD" w:rsidP="00C7732F">
      <w:pPr>
        <w:pStyle w:val="ListParagraph"/>
        <w:numPr>
          <w:ilvl w:val="0"/>
          <w:numId w:val="41"/>
        </w:numPr>
        <w:spacing w:after="0" w:line="360" w:lineRule="auto"/>
        <w:ind w:right="758"/>
        <w:jc w:val="both"/>
        <w:rPr>
          <w:rFonts w:cstheme="minorHAnsi"/>
          <w:sz w:val="24"/>
          <w:szCs w:val="24"/>
        </w:rPr>
      </w:pPr>
      <w:r w:rsidRPr="00C7732F">
        <w:rPr>
          <w:rFonts w:cstheme="minorHAnsi"/>
          <w:sz w:val="24"/>
          <w:szCs w:val="24"/>
        </w:rPr>
        <w:t xml:space="preserve">To </w:t>
      </w:r>
      <w:r w:rsidR="00F72CB7" w:rsidRPr="00C7732F">
        <w:rPr>
          <w:rFonts w:cstheme="minorHAnsi"/>
          <w:sz w:val="24"/>
          <w:szCs w:val="24"/>
        </w:rPr>
        <w:t xml:space="preserve">provide information about </w:t>
      </w:r>
      <w:r w:rsidR="00347903" w:rsidRPr="00C7732F">
        <w:rPr>
          <w:rFonts w:cstheme="minorHAnsi"/>
          <w:sz w:val="24"/>
          <w:szCs w:val="24"/>
        </w:rPr>
        <w:t>g</w:t>
      </w:r>
      <w:r w:rsidR="00F72CB7" w:rsidRPr="00C7732F">
        <w:rPr>
          <w:rFonts w:cstheme="minorHAnsi"/>
          <w:sz w:val="24"/>
          <w:szCs w:val="24"/>
        </w:rPr>
        <w:t xml:space="preserve">lobal </w:t>
      </w:r>
      <w:r w:rsidR="00347903" w:rsidRPr="00C7732F">
        <w:rPr>
          <w:rFonts w:cstheme="minorHAnsi"/>
          <w:sz w:val="24"/>
          <w:szCs w:val="24"/>
        </w:rPr>
        <w:t>team</w:t>
      </w:r>
      <w:r w:rsidR="00F72CB7" w:rsidRPr="00C7732F">
        <w:rPr>
          <w:rFonts w:cstheme="minorHAnsi"/>
          <w:sz w:val="24"/>
          <w:szCs w:val="24"/>
        </w:rPr>
        <w:t xml:space="preserve"> </w:t>
      </w:r>
      <w:r w:rsidR="00347903" w:rsidRPr="00C7732F">
        <w:rPr>
          <w:rFonts w:cstheme="minorHAnsi"/>
          <w:sz w:val="24"/>
          <w:szCs w:val="24"/>
        </w:rPr>
        <w:t>m</w:t>
      </w:r>
      <w:r w:rsidR="00F72CB7" w:rsidRPr="00C7732F">
        <w:rPr>
          <w:rFonts w:cstheme="minorHAnsi"/>
          <w:sz w:val="24"/>
          <w:szCs w:val="24"/>
        </w:rPr>
        <w:t>anagement and study International HRM Trends and Challenges</w:t>
      </w:r>
    </w:p>
    <w:p w14:paraId="2A9191D5" w14:textId="1613DFB7" w:rsidR="002F722C" w:rsidRPr="00FA7D69" w:rsidRDefault="00FD1D16" w:rsidP="00FA7D69">
      <w:pPr>
        <w:spacing w:after="0" w:line="360" w:lineRule="auto"/>
        <w:ind w:left="851" w:right="758"/>
        <w:rPr>
          <w:rFonts w:cstheme="minorHAnsi"/>
          <w:sz w:val="24"/>
          <w:szCs w:val="24"/>
        </w:rPr>
      </w:pPr>
      <w:bookmarkStart w:id="0" w:name="_Hlk108890105"/>
      <w:r w:rsidRPr="00C05ABE">
        <w:rPr>
          <w:rFonts w:cstheme="minorHAnsi"/>
          <w:sz w:val="24"/>
          <w:szCs w:val="24"/>
        </w:rPr>
        <w:t>Module -I (</w:t>
      </w:r>
      <w:r w:rsidR="000620D0">
        <w:rPr>
          <w:rFonts w:cstheme="minorHAnsi"/>
          <w:sz w:val="24"/>
          <w:szCs w:val="24"/>
        </w:rPr>
        <w:t>7</w:t>
      </w:r>
      <w:r w:rsidRPr="00C05ABE">
        <w:rPr>
          <w:rFonts w:cstheme="minorHAnsi"/>
          <w:sz w:val="24"/>
          <w:szCs w:val="24"/>
        </w:rPr>
        <w:t xml:space="preserve"> Hours)</w:t>
      </w:r>
      <w:r w:rsidR="00FA7D69">
        <w:rPr>
          <w:rFonts w:cstheme="minorHAnsi"/>
          <w:sz w:val="24"/>
          <w:szCs w:val="24"/>
        </w:rPr>
        <w:t xml:space="preserve"> : </w:t>
      </w:r>
      <w:r w:rsidR="002F722C" w:rsidRPr="00FA7D69">
        <w:rPr>
          <w:rFonts w:cstheme="minorHAnsi"/>
          <w:sz w:val="24"/>
          <w:szCs w:val="24"/>
        </w:rPr>
        <w:t>International HRM – An Overview</w:t>
      </w:r>
    </w:p>
    <w:p w14:paraId="0417AB4C" w14:textId="337BEEE3" w:rsidR="002F722C" w:rsidRPr="00FA7D69" w:rsidRDefault="002F722C" w:rsidP="00FA7D69">
      <w:pPr>
        <w:spacing w:after="0" w:line="360" w:lineRule="auto"/>
        <w:ind w:left="851" w:right="758"/>
        <w:jc w:val="both"/>
        <w:rPr>
          <w:rFonts w:cstheme="minorHAnsi"/>
          <w:sz w:val="24"/>
          <w:szCs w:val="24"/>
        </w:rPr>
      </w:pPr>
      <w:r w:rsidRPr="00FA7D69">
        <w:rPr>
          <w:rFonts w:cstheme="minorHAnsi"/>
          <w:sz w:val="24"/>
          <w:szCs w:val="24"/>
        </w:rPr>
        <w:t>International  HRM  –  An  Overview:  International  HRM-  Meaning  and  Features, Objectives, Evolution of IHRM, Reasons for Emergency of IHRM, Significance of IHRM in International Business, Scope/Functions,  Difference between International HRM and Domestic  HRM,</w:t>
      </w:r>
      <w:r w:rsidRPr="00FA7D69">
        <w:rPr>
          <w:rFonts w:cstheme="minorHAnsi"/>
          <w:sz w:val="24"/>
          <w:szCs w:val="24"/>
        </w:rPr>
        <w:tab/>
        <w:t>Approaches  to  IHRM-  Ethnocentric,  Polycentric,  Geocentric  and</w:t>
      </w:r>
      <w:r w:rsidR="00FA7D69">
        <w:rPr>
          <w:rFonts w:cstheme="minorHAnsi"/>
          <w:sz w:val="24"/>
          <w:szCs w:val="24"/>
        </w:rPr>
        <w:t xml:space="preserve"> </w:t>
      </w:r>
      <w:proofErr w:type="spellStart"/>
      <w:r w:rsidRPr="00FA7D69">
        <w:rPr>
          <w:rFonts w:cstheme="minorHAnsi"/>
          <w:sz w:val="24"/>
          <w:szCs w:val="24"/>
        </w:rPr>
        <w:t>Regiocentric</w:t>
      </w:r>
      <w:proofErr w:type="spellEnd"/>
      <w:r w:rsidRPr="00FA7D69">
        <w:rPr>
          <w:rFonts w:cstheme="minorHAnsi"/>
          <w:sz w:val="24"/>
          <w:szCs w:val="24"/>
        </w:rPr>
        <w:t>,</w:t>
      </w:r>
      <w:r w:rsidR="009A1F69">
        <w:rPr>
          <w:rFonts w:cstheme="minorHAnsi"/>
          <w:sz w:val="24"/>
          <w:szCs w:val="24"/>
        </w:rPr>
        <w:t xml:space="preserve"> </w:t>
      </w:r>
      <w:r w:rsidRPr="00FA7D69">
        <w:rPr>
          <w:rFonts w:cstheme="minorHAnsi"/>
          <w:sz w:val="24"/>
          <w:szCs w:val="24"/>
        </w:rPr>
        <w:t>Limitations  to  IHRM,</w:t>
      </w:r>
      <w:r w:rsidRPr="00FA7D69">
        <w:rPr>
          <w:rFonts w:cstheme="minorHAnsi"/>
          <w:sz w:val="24"/>
          <w:szCs w:val="24"/>
        </w:rPr>
        <w:tab/>
        <w:t>Qualities  of  Global  Managers,</w:t>
      </w:r>
      <w:r w:rsidR="009A1F69">
        <w:rPr>
          <w:rFonts w:cstheme="minorHAnsi"/>
          <w:sz w:val="24"/>
          <w:szCs w:val="24"/>
        </w:rPr>
        <w:t xml:space="preserve"> </w:t>
      </w:r>
      <w:r w:rsidRPr="00FA7D69">
        <w:rPr>
          <w:rFonts w:cstheme="minorHAnsi"/>
          <w:sz w:val="24"/>
          <w:szCs w:val="24"/>
        </w:rPr>
        <w:t>Organizational Dynamics  and  IHRM,</w:t>
      </w:r>
      <w:r w:rsidRPr="00FA7D69">
        <w:rPr>
          <w:rFonts w:cstheme="minorHAnsi"/>
          <w:sz w:val="24"/>
          <w:szCs w:val="24"/>
        </w:rPr>
        <w:tab/>
        <w:t>Components  of  IHRM-  Cross  Cultural  Management  and Comparative HRM,  Cross Cultural Management- Meaning, Features, Convergence of Cultures, Role of IHRM in Cross Culture Management, Problems  of Cross Cultural Issues in Organizations, Importance of Cultural Sensitivity to International Managers, Comparative  HRM-Meaning,</w:t>
      </w:r>
      <w:r w:rsidR="00FA7D69">
        <w:rPr>
          <w:rFonts w:cstheme="minorHAnsi"/>
          <w:sz w:val="24"/>
          <w:szCs w:val="24"/>
        </w:rPr>
        <w:t xml:space="preserve"> </w:t>
      </w:r>
      <w:r w:rsidRPr="00FA7D69">
        <w:rPr>
          <w:rFonts w:cstheme="minorHAnsi"/>
          <w:sz w:val="24"/>
          <w:szCs w:val="24"/>
        </w:rPr>
        <w:t>Importance,</w:t>
      </w:r>
      <w:r w:rsidR="00FA7D69">
        <w:rPr>
          <w:rFonts w:cstheme="minorHAnsi"/>
          <w:sz w:val="24"/>
          <w:szCs w:val="24"/>
        </w:rPr>
        <w:t xml:space="preserve"> </w:t>
      </w:r>
      <w:r w:rsidRPr="00FA7D69">
        <w:rPr>
          <w:rFonts w:cstheme="minorHAnsi"/>
          <w:sz w:val="24"/>
          <w:szCs w:val="24"/>
        </w:rPr>
        <w:t>Difference</w:t>
      </w:r>
      <w:r w:rsidRPr="00FA7D69">
        <w:rPr>
          <w:rFonts w:cstheme="minorHAnsi"/>
          <w:sz w:val="24"/>
          <w:szCs w:val="24"/>
        </w:rPr>
        <w:tab/>
        <w:t>between</w:t>
      </w:r>
      <w:r w:rsidR="00FA7D69">
        <w:rPr>
          <w:rFonts w:cstheme="minorHAnsi"/>
          <w:sz w:val="24"/>
          <w:szCs w:val="24"/>
        </w:rPr>
        <w:t xml:space="preserve"> </w:t>
      </w:r>
      <w:r w:rsidRPr="00FA7D69">
        <w:rPr>
          <w:rFonts w:cstheme="minorHAnsi"/>
          <w:sz w:val="24"/>
          <w:szCs w:val="24"/>
        </w:rPr>
        <w:t>IHRM and,</w:t>
      </w:r>
      <w:r w:rsidR="00FA7D69">
        <w:rPr>
          <w:rFonts w:cstheme="minorHAnsi"/>
          <w:sz w:val="24"/>
          <w:szCs w:val="24"/>
        </w:rPr>
        <w:t xml:space="preserve"> </w:t>
      </w:r>
      <w:r w:rsidRPr="00FA7D69">
        <w:rPr>
          <w:rFonts w:cstheme="minorHAnsi"/>
          <w:sz w:val="24"/>
          <w:szCs w:val="24"/>
        </w:rPr>
        <w:t>Comparative HRM,  Managing Diversity in Workforce, Dealing with Cultural Shock</w:t>
      </w:r>
    </w:p>
    <w:p w14:paraId="26691713" w14:textId="77777777" w:rsidR="00B12C11" w:rsidRDefault="00B12C11" w:rsidP="00082248">
      <w:pPr>
        <w:spacing w:after="0" w:line="360" w:lineRule="auto"/>
        <w:ind w:left="851" w:right="758"/>
        <w:rPr>
          <w:rFonts w:cstheme="minorHAnsi"/>
          <w:sz w:val="24"/>
          <w:szCs w:val="24"/>
        </w:rPr>
      </w:pPr>
    </w:p>
    <w:p w14:paraId="6CCF78A7" w14:textId="4BC02C1C" w:rsidR="00FD1D16" w:rsidRPr="00C05ABE" w:rsidRDefault="00FD1D16" w:rsidP="00082248">
      <w:pPr>
        <w:spacing w:after="0" w:line="360" w:lineRule="auto"/>
        <w:ind w:left="851" w:right="758"/>
        <w:rPr>
          <w:rFonts w:cstheme="minorHAnsi"/>
          <w:sz w:val="24"/>
          <w:szCs w:val="24"/>
        </w:rPr>
      </w:pPr>
      <w:r w:rsidRPr="00C05ABE">
        <w:rPr>
          <w:rFonts w:cstheme="minorHAnsi"/>
          <w:sz w:val="24"/>
          <w:szCs w:val="24"/>
        </w:rPr>
        <w:t>Module- II (</w:t>
      </w:r>
      <w:r w:rsidR="00976271">
        <w:rPr>
          <w:rFonts w:cstheme="minorHAnsi"/>
          <w:sz w:val="24"/>
          <w:szCs w:val="24"/>
        </w:rPr>
        <w:t>6</w:t>
      </w:r>
      <w:r w:rsidRPr="00C05ABE">
        <w:rPr>
          <w:rFonts w:cstheme="minorHAnsi"/>
          <w:sz w:val="24"/>
          <w:szCs w:val="24"/>
        </w:rPr>
        <w:t xml:space="preserve"> Hours)</w:t>
      </w:r>
      <w:r w:rsidR="00F36F93">
        <w:rPr>
          <w:rFonts w:cstheme="minorHAnsi"/>
          <w:sz w:val="24"/>
          <w:szCs w:val="24"/>
        </w:rPr>
        <w:t xml:space="preserve">: </w:t>
      </w:r>
      <w:r w:rsidR="00F36F93" w:rsidRPr="00F36F93">
        <w:rPr>
          <w:rFonts w:cstheme="minorHAnsi"/>
          <w:sz w:val="24"/>
          <w:szCs w:val="24"/>
        </w:rPr>
        <w:t>Global HRM Functions</w:t>
      </w:r>
    </w:p>
    <w:p w14:paraId="6D66BCD8" w14:textId="6233298C" w:rsidR="00FB778F" w:rsidRDefault="00F36F93" w:rsidP="00F36F93">
      <w:pPr>
        <w:spacing w:after="0" w:line="360" w:lineRule="auto"/>
        <w:ind w:left="851" w:right="758"/>
        <w:jc w:val="both"/>
        <w:rPr>
          <w:rFonts w:cstheme="minorHAnsi"/>
          <w:sz w:val="24"/>
          <w:szCs w:val="24"/>
        </w:rPr>
      </w:pPr>
      <w:r w:rsidRPr="00F36F93">
        <w:rPr>
          <w:rFonts w:cstheme="minorHAnsi"/>
          <w:sz w:val="24"/>
          <w:szCs w:val="24"/>
        </w:rPr>
        <w:t>Global HRM Functions: International Recruitment and Selection- Meaning- Sources of International,  Labour  Market,  Global  Staffing,  Selection  Criteria,  Managing  Global Diverse,</w:t>
      </w:r>
      <w:r>
        <w:rPr>
          <w:rFonts w:cstheme="minorHAnsi"/>
          <w:sz w:val="24"/>
          <w:szCs w:val="24"/>
        </w:rPr>
        <w:t xml:space="preserve"> </w:t>
      </w:r>
      <w:r w:rsidRPr="00F36F93">
        <w:rPr>
          <w:rFonts w:cstheme="minorHAnsi"/>
          <w:sz w:val="24"/>
          <w:szCs w:val="24"/>
        </w:rPr>
        <w:t>Workforce,  International Compensation  –  Meaning,  Objectives,  Components</w:t>
      </w:r>
      <w:r>
        <w:rPr>
          <w:rFonts w:cstheme="minorHAnsi"/>
          <w:sz w:val="24"/>
          <w:szCs w:val="24"/>
        </w:rPr>
        <w:t xml:space="preserve"> </w:t>
      </w:r>
      <w:r w:rsidRPr="00F36F93">
        <w:rPr>
          <w:rFonts w:cstheme="minorHAnsi"/>
          <w:sz w:val="24"/>
          <w:szCs w:val="24"/>
        </w:rPr>
        <w:t>of  International</w:t>
      </w:r>
      <w:r w:rsidRPr="00F36F93">
        <w:rPr>
          <w:rFonts w:cstheme="minorHAnsi"/>
          <w:sz w:val="24"/>
          <w:szCs w:val="24"/>
        </w:rPr>
        <w:tab/>
        <w:t>Compensation</w:t>
      </w:r>
      <w:r w:rsidRPr="00F36F93">
        <w:rPr>
          <w:rFonts w:cstheme="minorHAnsi"/>
          <w:sz w:val="24"/>
          <w:szCs w:val="24"/>
        </w:rPr>
        <w:tab/>
        <w:t>Program,</w:t>
      </w:r>
      <w:r>
        <w:rPr>
          <w:rFonts w:cstheme="minorHAnsi"/>
          <w:sz w:val="24"/>
          <w:szCs w:val="24"/>
        </w:rPr>
        <w:t xml:space="preserve"> </w:t>
      </w:r>
      <w:r w:rsidRPr="00F36F93">
        <w:rPr>
          <w:rFonts w:cstheme="minorHAnsi"/>
          <w:sz w:val="24"/>
          <w:szCs w:val="24"/>
        </w:rPr>
        <w:t>Approaches</w:t>
      </w:r>
      <w:r>
        <w:rPr>
          <w:rFonts w:cstheme="minorHAnsi"/>
          <w:sz w:val="24"/>
          <w:szCs w:val="24"/>
        </w:rPr>
        <w:t xml:space="preserve"> </w:t>
      </w:r>
      <w:r w:rsidRPr="00F36F93">
        <w:rPr>
          <w:rFonts w:cstheme="minorHAnsi"/>
          <w:sz w:val="24"/>
          <w:szCs w:val="24"/>
        </w:rPr>
        <w:t>to</w:t>
      </w:r>
      <w:r w:rsidRPr="00F36F93">
        <w:rPr>
          <w:rFonts w:cstheme="minorHAnsi"/>
          <w:sz w:val="24"/>
          <w:szCs w:val="24"/>
        </w:rPr>
        <w:tab/>
        <w:t>International,</w:t>
      </w:r>
      <w:r>
        <w:rPr>
          <w:rFonts w:cstheme="minorHAnsi"/>
          <w:sz w:val="24"/>
          <w:szCs w:val="24"/>
        </w:rPr>
        <w:t xml:space="preserve"> </w:t>
      </w:r>
      <w:r w:rsidRPr="00F36F93">
        <w:rPr>
          <w:rFonts w:cstheme="minorHAnsi"/>
          <w:sz w:val="24"/>
          <w:szCs w:val="24"/>
        </w:rPr>
        <w:t xml:space="preserve">Compensation,   HRM   Perspectives   in   Training   and   Development   -   Meaning, Advantages, Cross, Cultural Training, Issues in Cross Cultural Training,  International Performance  Management  –  Meaning,  Factors  Influencing, Performance,  Criterion used   for   Performance   Appraisal   of   International Employees, </w:t>
      </w:r>
    </w:p>
    <w:p w14:paraId="373F6EED" w14:textId="77777777" w:rsidR="00FB778F" w:rsidRDefault="00FB778F" w:rsidP="00F36F93">
      <w:pPr>
        <w:spacing w:after="0" w:line="360" w:lineRule="auto"/>
        <w:ind w:left="851" w:right="758"/>
        <w:jc w:val="both"/>
        <w:rPr>
          <w:rFonts w:cstheme="minorHAnsi"/>
          <w:sz w:val="24"/>
          <w:szCs w:val="24"/>
        </w:rPr>
      </w:pPr>
    </w:p>
    <w:p w14:paraId="071C6A99" w14:textId="19679EAF" w:rsidR="00F36F93" w:rsidRPr="00F36F93" w:rsidRDefault="00F36F93" w:rsidP="00F36F93">
      <w:pPr>
        <w:spacing w:after="0" w:line="360" w:lineRule="auto"/>
        <w:ind w:left="851" w:right="758"/>
        <w:jc w:val="both"/>
        <w:rPr>
          <w:rFonts w:cstheme="minorHAnsi"/>
          <w:sz w:val="24"/>
          <w:szCs w:val="24"/>
        </w:rPr>
      </w:pPr>
      <w:r w:rsidRPr="00F36F93">
        <w:rPr>
          <w:rFonts w:cstheme="minorHAnsi"/>
          <w:sz w:val="24"/>
          <w:szCs w:val="24"/>
        </w:rPr>
        <w:lastRenderedPageBreak/>
        <w:t xml:space="preserve">Problems Faced in International  Performance  Management,  Motivation  and  Reward  System-  Meaning, Benchmarking Global Practices,  International Industrial  Relations   –  Meaning,  Key Issues  in  International, Industrial Relations, Trade Union and International IR </w:t>
      </w:r>
    </w:p>
    <w:p w14:paraId="27BC3241" w14:textId="77777777" w:rsidR="00B12C11" w:rsidRDefault="00B12C11" w:rsidP="00F36F93">
      <w:pPr>
        <w:spacing w:after="0" w:line="360" w:lineRule="auto"/>
        <w:ind w:left="851" w:right="758"/>
        <w:jc w:val="both"/>
        <w:rPr>
          <w:rFonts w:cstheme="minorHAnsi"/>
          <w:sz w:val="24"/>
          <w:szCs w:val="24"/>
        </w:rPr>
      </w:pPr>
    </w:p>
    <w:p w14:paraId="4C837B6A" w14:textId="28A6F2C5" w:rsidR="00483F4D" w:rsidRDefault="00483F4D" w:rsidP="00F36F93">
      <w:pPr>
        <w:spacing w:after="0" w:line="360" w:lineRule="auto"/>
        <w:ind w:left="851" w:right="758"/>
        <w:jc w:val="both"/>
        <w:rPr>
          <w:rFonts w:cstheme="minorHAnsi"/>
          <w:sz w:val="24"/>
          <w:szCs w:val="24"/>
        </w:rPr>
      </w:pPr>
      <w:r w:rsidRPr="00C05ABE">
        <w:rPr>
          <w:rFonts w:cstheme="minorHAnsi"/>
          <w:sz w:val="24"/>
          <w:szCs w:val="24"/>
        </w:rPr>
        <w:t>Module- III (</w:t>
      </w:r>
      <w:r w:rsidR="00420A43">
        <w:rPr>
          <w:rFonts w:cstheme="minorHAnsi"/>
          <w:sz w:val="24"/>
          <w:szCs w:val="24"/>
        </w:rPr>
        <w:t>7</w:t>
      </w:r>
      <w:r w:rsidRPr="00C05ABE">
        <w:rPr>
          <w:rFonts w:cstheme="minorHAnsi"/>
          <w:sz w:val="24"/>
          <w:szCs w:val="24"/>
        </w:rPr>
        <w:t xml:space="preserve"> Hours)</w:t>
      </w:r>
      <w:r w:rsidR="00F36F93">
        <w:rPr>
          <w:rFonts w:cstheme="minorHAnsi"/>
          <w:sz w:val="24"/>
          <w:szCs w:val="24"/>
        </w:rPr>
        <w:t xml:space="preserve">: </w:t>
      </w:r>
      <w:r w:rsidR="00F36F93" w:rsidRPr="00F36F93">
        <w:rPr>
          <w:rFonts w:cstheme="minorHAnsi"/>
          <w:sz w:val="24"/>
          <w:szCs w:val="24"/>
        </w:rPr>
        <w:t>Managing Expatriation and Repatriation</w:t>
      </w:r>
    </w:p>
    <w:p w14:paraId="580E1B08" w14:textId="6CE23A68" w:rsidR="00F36F93" w:rsidRPr="00F36F93" w:rsidRDefault="00F36F93" w:rsidP="00F36F93">
      <w:pPr>
        <w:spacing w:after="0" w:line="360" w:lineRule="auto"/>
        <w:ind w:left="851" w:right="758"/>
        <w:jc w:val="both"/>
        <w:rPr>
          <w:rFonts w:cstheme="minorHAnsi"/>
          <w:sz w:val="24"/>
          <w:szCs w:val="24"/>
        </w:rPr>
      </w:pPr>
      <w:r w:rsidRPr="00F36F93">
        <w:rPr>
          <w:rFonts w:cstheme="minorHAnsi"/>
          <w:sz w:val="24"/>
          <w:szCs w:val="24"/>
        </w:rPr>
        <w:t>Managing Expatriation and Repatriation, Concepts of PCNs (Parent-Country Nationals),</w:t>
      </w:r>
      <w:r>
        <w:rPr>
          <w:rFonts w:cstheme="minorHAnsi"/>
          <w:sz w:val="24"/>
          <w:szCs w:val="24"/>
        </w:rPr>
        <w:t xml:space="preserve"> </w:t>
      </w:r>
      <w:r w:rsidRPr="00F36F93">
        <w:rPr>
          <w:rFonts w:cstheme="minorHAnsi"/>
          <w:sz w:val="24"/>
          <w:szCs w:val="24"/>
        </w:rPr>
        <w:t>TCNs(Third-Country  Nationals),and   HCNs(Host-Country   Nationals),</w:t>
      </w:r>
      <w:r w:rsidRPr="00F36F93">
        <w:rPr>
          <w:rFonts w:cstheme="minorHAnsi"/>
          <w:sz w:val="24"/>
          <w:szCs w:val="24"/>
        </w:rPr>
        <w:tab/>
        <w:t>Expatriation-</w:t>
      </w:r>
      <w:r>
        <w:rPr>
          <w:rFonts w:cstheme="minorHAnsi"/>
          <w:sz w:val="24"/>
          <w:szCs w:val="24"/>
        </w:rPr>
        <w:t xml:space="preserve"> </w:t>
      </w:r>
      <w:r w:rsidRPr="00F36F93">
        <w:rPr>
          <w:rFonts w:cstheme="minorHAnsi"/>
          <w:sz w:val="24"/>
          <w:szCs w:val="24"/>
        </w:rPr>
        <w:t>Meaning, Reasons  for  Expatriation,  Factors  in  Selection  of Expatriates, Advantages of Using Expatriates, Limitations of using Expatriates, Role of Family, the Role of Non- expatriates,</w:t>
      </w:r>
      <w:r w:rsidRPr="00F36F93">
        <w:rPr>
          <w:rFonts w:cstheme="minorHAnsi"/>
          <w:sz w:val="24"/>
          <w:szCs w:val="24"/>
        </w:rPr>
        <w:tab/>
        <w:t>Reasons</w:t>
      </w:r>
      <w:r w:rsidRPr="00F36F93">
        <w:rPr>
          <w:rFonts w:cstheme="minorHAnsi"/>
          <w:sz w:val="24"/>
          <w:szCs w:val="24"/>
        </w:rPr>
        <w:tab/>
        <w:t>for</w:t>
      </w:r>
      <w:r w:rsidRPr="00F36F93">
        <w:rPr>
          <w:rFonts w:cstheme="minorHAnsi"/>
          <w:sz w:val="24"/>
          <w:szCs w:val="24"/>
        </w:rPr>
        <w:tab/>
        <w:t>Expatriate</w:t>
      </w:r>
      <w:r w:rsidRPr="00F36F93">
        <w:rPr>
          <w:rFonts w:cstheme="minorHAnsi"/>
          <w:sz w:val="24"/>
          <w:szCs w:val="24"/>
        </w:rPr>
        <w:tab/>
        <w:t>Failure,</w:t>
      </w:r>
      <w:r w:rsidR="00FB778F">
        <w:rPr>
          <w:rFonts w:cstheme="minorHAnsi"/>
          <w:sz w:val="24"/>
          <w:szCs w:val="24"/>
        </w:rPr>
        <w:t xml:space="preserve"> </w:t>
      </w:r>
      <w:r w:rsidRPr="00F36F93">
        <w:rPr>
          <w:rFonts w:cstheme="minorHAnsi"/>
          <w:sz w:val="24"/>
          <w:szCs w:val="24"/>
        </w:rPr>
        <w:t>Women</w:t>
      </w:r>
      <w:r w:rsidRPr="00F36F93">
        <w:rPr>
          <w:rFonts w:cstheme="minorHAnsi"/>
          <w:sz w:val="24"/>
          <w:szCs w:val="24"/>
        </w:rPr>
        <w:tab/>
        <w:t>and</w:t>
      </w:r>
      <w:r>
        <w:rPr>
          <w:rFonts w:cstheme="minorHAnsi"/>
          <w:sz w:val="24"/>
          <w:szCs w:val="24"/>
        </w:rPr>
        <w:t xml:space="preserve"> </w:t>
      </w:r>
      <w:r w:rsidR="00FB778F">
        <w:rPr>
          <w:rFonts w:cstheme="minorHAnsi"/>
          <w:sz w:val="24"/>
          <w:szCs w:val="24"/>
        </w:rPr>
        <w:t>e</w:t>
      </w:r>
      <w:r w:rsidRPr="00F36F93">
        <w:rPr>
          <w:rFonts w:cstheme="minorHAnsi"/>
          <w:sz w:val="24"/>
          <w:szCs w:val="24"/>
        </w:rPr>
        <w:t>xpatriation,</w:t>
      </w:r>
      <w:r>
        <w:rPr>
          <w:rFonts w:cstheme="minorHAnsi"/>
          <w:sz w:val="24"/>
          <w:szCs w:val="24"/>
        </w:rPr>
        <w:t xml:space="preserve"> </w:t>
      </w:r>
      <w:r w:rsidRPr="00F36F93">
        <w:rPr>
          <w:rFonts w:cstheme="minorHAnsi"/>
          <w:sz w:val="24"/>
          <w:szCs w:val="24"/>
        </w:rPr>
        <w:t>Requirements/Characteristics of Effective Expatriate, Managers, Repatriation- Meaning, Repatriation  Process,  Factors  affecting  Repatriation,  Process,  Role  of  Repatriate, Challenges faced by Repatriates</w:t>
      </w:r>
    </w:p>
    <w:p w14:paraId="3C762751" w14:textId="77777777" w:rsidR="00B12C11" w:rsidRDefault="00B12C11" w:rsidP="00082248">
      <w:pPr>
        <w:spacing w:after="0" w:line="360" w:lineRule="auto"/>
        <w:ind w:left="851" w:right="758"/>
        <w:rPr>
          <w:rFonts w:cstheme="minorHAnsi"/>
          <w:sz w:val="24"/>
          <w:szCs w:val="24"/>
        </w:rPr>
      </w:pPr>
    </w:p>
    <w:p w14:paraId="674E0BA4" w14:textId="79E0B469" w:rsidR="002C1AC7" w:rsidRDefault="0079576A" w:rsidP="00082248">
      <w:pPr>
        <w:spacing w:after="0" w:line="360" w:lineRule="auto"/>
        <w:ind w:left="851" w:right="758"/>
        <w:rPr>
          <w:rFonts w:cstheme="minorHAnsi"/>
          <w:sz w:val="24"/>
          <w:szCs w:val="24"/>
        </w:rPr>
      </w:pPr>
      <w:r w:rsidRPr="00C05ABE">
        <w:rPr>
          <w:rFonts w:cstheme="minorHAnsi"/>
          <w:sz w:val="24"/>
          <w:szCs w:val="24"/>
        </w:rPr>
        <w:t>Module- IV (</w:t>
      </w:r>
      <w:r w:rsidR="00420A43">
        <w:rPr>
          <w:rFonts w:cstheme="minorHAnsi"/>
          <w:sz w:val="24"/>
          <w:szCs w:val="24"/>
        </w:rPr>
        <w:t>9</w:t>
      </w:r>
      <w:r w:rsidR="00E933C5" w:rsidRPr="00C05ABE">
        <w:rPr>
          <w:rFonts w:cstheme="minorHAnsi"/>
          <w:sz w:val="24"/>
          <w:szCs w:val="24"/>
        </w:rPr>
        <w:t xml:space="preserve"> </w:t>
      </w:r>
      <w:r w:rsidRPr="00C05ABE">
        <w:rPr>
          <w:rFonts w:cstheme="minorHAnsi"/>
          <w:sz w:val="24"/>
          <w:szCs w:val="24"/>
        </w:rPr>
        <w:t>Hours)</w:t>
      </w:r>
      <w:r w:rsidR="00FB778F">
        <w:rPr>
          <w:rFonts w:cstheme="minorHAnsi"/>
          <w:sz w:val="24"/>
          <w:szCs w:val="24"/>
        </w:rPr>
        <w:t xml:space="preserve">: </w:t>
      </w:r>
      <w:r w:rsidR="00FB778F" w:rsidRPr="00FB778F">
        <w:rPr>
          <w:rFonts w:cstheme="minorHAnsi"/>
          <w:sz w:val="24"/>
          <w:szCs w:val="24"/>
        </w:rPr>
        <w:t>International HRM Trends and Challenges</w:t>
      </w:r>
    </w:p>
    <w:p w14:paraId="774A4C93" w14:textId="11ECC52D" w:rsidR="00FB778F" w:rsidRDefault="00FB778F" w:rsidP="00FB778F">
      <w:pPr>
        <w:spacing w:after="0" w:line="360" w:lineRule="auto"/>
        <w:ind w:left="851" w:right="758"/>
        <w:jc w:val="both"/>
        <w:rPr>
          <w:rFonts w:cstheme="minorHAnsi"/>
          <w:sz w:val="24"/>
          <w:szCs w:val="24"/>
        </w:rPr>
      </w:pPr>
      <w:r w:rsidRPr="00FB778F">
        <w:rPr>
          <w:rFonts w:cstheme="minorHAnsi"/>
          <w:sz w:val="24"/>
          <w:szCs w:val="24"/>
        </w:rPr>
        <w:t>International HRM Trends and Challenges:,  Emerging Trends in IHRM,  Off Shoring – Meaning, Importance, Off Shoring and HRM in India, International Business Ethics and IHRM – Meaning of Business Ethics, Global, Values, International Corporate Code of Conduct, Criminalization of Bribery, Operationalizing Corporate Ethics of HR in Overall Corporate Ethics Programme</w:t>
      </w:r>
    </w:p>
    <w:p w14:paraId="73711F95" w14:textId="77777777" w:rsidR="00B12C11" w:rsidRDefault="00B12C11" w:rsidP="00FB778F">
      <w:pPr>
        <w:spacing w:after="0" w:line="360" w:lineRule="auto"/>
        <w:ind w:left="851" w:right="758"/>
        <w:jc w:val="both"/>
        <w:rPr>
          <w:rFonts w:cstheme="minorHAnsi"/>
          <w:sz w:val="24"/>
          <w:szCs w:val="24"/>
        </w:rPr>
      </w:pPr>
    </w:p>
    <w:p w14:paraId="30098270" w14:textId="1BCF1BFB" w:rsidR="00FB778F" w:rsidRPr="00C05ABE" w:rsidRDefault="00FB778F" w:rsidP="00FB778F">
      <w:pPr>
        <w:spacing w:after="0" w:line="360" w:lineRule="auto"/>
        <w:ind w:left="851" w:right="758"/>
        <w:jc w:val="both"/>
        <w:rPr>
          <w:rFonts w:cstheme="minorHAnsi"/>
          <w:sz w:val="24"/>
          <w:szCs w:val="24"/>
        </w:rPr>
      </w:pPr>
      <w:r w:rsidRPr="00C05ABE">
        <w:rPr>
          <w:rFonts w:cstheme="minorHAnsi"/>
          <w:sz w:val="24"/>
          <w:szCs w:val="24"/>
        </w:rPr>
        <w:t>Module- V (8 Hours)</w:t>
      </w:r>
      <w:r>
        <w:rPr>
          <w:rFonts w:cstheme="minorHAnsi"/>
          <w:sz w:val="24"/>
          <w:szCs w:val="24"/>
        </w:rPr>
        <w:t xml:space="preserve"> : </w:t>
      </w:r>
      <w:r w:rsidRPr="00FB778F">
        <w:rPr>
          <w:rFonts w:cstheme="minorHAnsi"/>
          <w:sz w:val="24"/>
          <w:szCs w:val="24"/>
        </w:rPr>
        <w:t>Managing  International Projects  and  Teams</w:t>
      </w:r>
    </w:p>
    <w:p w14:paraId="31DF4314" w14:textId="3DE78E49" w:rsidR="00FB778F" w:rsidRPr="00FB778F" w:rsidRDefault="00FB778F" w:rsidP="00FB778F">
      <w:pPr>
        <w:spacing w:after="0" w:line="360" w:lineRule="auto"/>
        <w:ind w:left="851" w:right="758"/>
        <w:jc w:val="both"/>
        <w:rPr>
          <w:rFonts w:cstheme="minorHAnsi"/>
          <w:sz w:val="24"/>
          <w:szCs w:val="24"/>
        </w:rPr>
      </w:pPr>
      <w:r w:rsidRPr="00FB778F">
        <w:rPr>
          <w:rFonts w:cstheme="minorHAnsi"/>
          <w:sz w:val="24"/>
          <w:szCs w:val="24"/>
        </w:rPr>
        <w:t>Managing  International Projects  and  Teams-  Meaning,</w:t>
      </w:r>
      <w:r>
        <w:rPr>
          <w:rFonts w:cstheme="minorHAnsi"/>
          <w:sz w:val="24"/>
          <w:szCs w:val="24"/>
        </w:rPr>
        <w:t xml:space="preserve"> </w:t>
      </w:r>
      <w:r w:rsidRPr="00FB778F">
        <w:rPr>
          <w:rFonts w:cstheme="minorHAnsi"/>
          <w:sz w:val="24"/>
          <w:szCs w:val="24"/>
        </w:rPr>
        <w:t>How</w:t>
      </w:r>
      <w:r w:rsidRPr="00FB778F">
        <w:rPr>
          <w:rFonts w:cstheme="minorHAnsi"/>
          <w:sz w:val="24"/>
          <w:szCs w:val="24"/>
        </w:rPr>
        <w:tab/>
        <w:t>Projects</w:t>
      </w:r>
      <w:r>
        <w:rPr>
          <w:rFonts w:cstheme="minorHAnsi"/>
          <w:sz w:val="24"/>
          <w:szCs w:val="24"/>
        </w:rPr>
        <w:t xml:space="preserve"> </w:t>
      </w:r>
      <w:r w:rsidRPr="00FB778F">
        <w:rPr>
          <w:rFonts w:cstheme="minorHAnsi"/>
          <w:sz w:val="24"/>
          <w:szCs w:val="24"/>
        </w:rPr>
        <w:t>are</w:t>
      </w:r>
      <w:r>
        <w:rPr>
          <w:rFonts w:cstheme="minorHAnsi"/>
          <w:sz w:val="24"/>
          <w:szCs w:val="24"/>
        </w:rPr>
        <w:t xml:space="preserve"> m</w:t>
      </w:r>
      <w:r w:rsidRPr="00FB778F">
        <w:rPr>
          <w:rFonts w:cstheme="minorHAnsi"/>
          <w:sz w:val="24"/>
          <w:szCs w:val="24"/>
        </w:rPr>
        <w:t>anaged  across  the  World  and  Challenges  in  Managing</w:t>
      </w:r>
      <w:r>
        <w:rPr>
          <w:rFonts w:cstheme="minorHAnsi"/>
          <w:sz w:val="24"/>
          <w:szCs w:val="24"/>
        </w:rPr>
        <w:t xml:space="preserve"> </w:t>
      </w:r>
      <w:r w:rsidRPr="00FB778F">
        <w:rPr>
          <w:rFonts w:cstheme="minorHAnsi"/>
          <w:sz w:val="24"/>
          <w:szCs w:val="24"/>
        </w:rPr>
        <w:t>International Projects across the World,  HR in MNCs – Industrial Relations in MNCs, Role of Technology on IHRM,IHRM and Virtual Organization- Meaning and Features of Virtual  Organization,  Difference</w:t>
      </w:r>
      <w:r w:rsidRPr="00FB778F">
        <w:rPr>
          <w:rFonts w:cstheme="minorHAnsi"/>
          <w:sz w:val="24"/>
          <w:szCs w:val="24"/>
        </w:rPr>
        <w:tab/>
        <w:t>between</w:t>
      </w:r>
      <w:r w:rsidRPr="00FB778F">
        <w:rPr>
          <w:rFonts w:cstheme="minorHAnsi"/>
          <w:sz w:val="24"/>
          <w:szCs w:val="24"/>
        </w:rPr>
        <w:tab/>
        <w:t>Virtual</w:t>
      </w:r>
      <w:r>
        <w:rPr>
          <w:rFonts w:cstheme="minorHAnsi"/>
          <w:sz w:val="24"/>
          <w:szCs w:val="24"/>
        </w:rPr>
        <w:t xml:space="preserve"> </w:t>
      </w:r>
      <w:r w:rsidRPr="00FB778F">
        <w:rPr>
          <w:rFonts w:cstheme="minorHAnsi"/>
          <w:sz w:val="24"/>
          <w:szCs w:val="24"/>
        </w:rPr>
        <w:t>Organization</w:t>
      </w:r>
      <w:r w:rsidRPr="00FB778F">
        <w:rPr>
          <w:rFonts w:cstheme="minorHAnsi"/>
          <w:sz w:val="24"/>
          <w:szCs w:val="24"/>
        </w:rPr>
        <w:tab/>
        <w:t>and</w:t>
      </w:r>
      <w:r>
        <w:rPr>
          <w:rFonts w:cstheme="minorHAnsi"/>
          <w:sz w:val="24"/>
          <w:szCs w:val="24"/>
        </w:rPr>
        <w:t xml:space="preserve"> </w:t>
      </w:r>
      <w:r w:rsidRPr="00FB778F">
        <w:rPr>
          <w:rFonts w:cstheme="minorHAnsi"/>
          <w:sz w:val="24"/>
          <w:szCs w:val="24"/>
        </w:rPr>
        <w:t>Traditional</w:t>
      </w:r>
      <w:r>
        <w:rPr>
          <w:rFonts w:cstheme="minorHAnsi"/>
          <w:sz w:val="24"/>
          <w:szCs w:val="24"/>
        </w:rPr>
        <w:t xml:space="preserve"> </w:t>
      </w:r>
      <w:r w:rsidRPr="00FB778F">
        <w:rPr>
          <w:rFonts w:cstheme="minorHAnsi"/>
          <w:sz w:val="24"/>
          <w:szCs w:val="24"/>
        </w:rPr>
        <w:t>Organization,</w:t>
      </w:r>
      <w:r>
        <w:rPr>
          <w:rFonts w:cstheme="minorHAnsi"/>
          <w:sz w:val="24"/>
          <w:szCs w:val="24"/>
        </w:rPr>
        <w:t xml:space="preserve"> </w:t>
      </w:r>
      <w:r w:rsidRPr="00FB778F">
        <w:rPr>
          <w:rFonts w:cstheme="minorHAnsi"/>
          <w:sz w:val="24"/>
          <w:szCs w:val="24"/>
        </w:rPr>
        <w:t>Managing HR in Virtual Organization, Growth in Strategic Alliances and Cross Border Mergers and Acquisitions-,Impact on IHRM,   Knowledge Management and IHRM</w:t>
      </w:r>
    </w:p>
    <w:bookmarkEnd w:id="0"/>
    <w:p w14:paraId="094B60C6" w14:textId="2BCC440D" w:rsidR="00FB778F" w:rsidRDefault="00FB778F" w:rsidP="00A92761">
      <w:pPr>
        <w:spacing w:after="0" w:line="360" w:lineRule="auto"/>
        <w:ind w:left="851" w:right="758"/>
        <w:jc w:val="both"/>
        <w:rPr>
          <w:rFonts w:cstheme="minorHAnsi"/>
          <w:sz w:val="24"/>
          <w:szCs w:val="24"/>
        </w:rPr>
      </w:pPr>
    </w:p>
    <w:p w14:paraId="31E72534" w14:textId="77777777" w:rsidR="00FB778F" w:rsidRDefault="00FB778F" w:rsidP="00FB778F">
      <w:pPr>
        <w:spacing w:line="136" w:lineRule="auto"/>
      </w:pPr>
    </w:p>
    <w:p w14:paraId="565B826F" w14:textId="67731FB2" w:rsidR="00FB778F" w:rsidRDefault="00FB778F" w:rsidP="00A92761">
      <w:pPr>
        <w:spacing w:after="0" w:line="360" w:lineRule="auto"/>
        <w:ind w:left="851" w:right="758"/>
        <w:jc w:val="both"/>
        <w:rPr>
          <w:rFonts w:cstheme="minorHAnsi"/>
          <w:sz w:val="24"/>
          <w:szCs w:val="24"/>
        </w:rPr>
      </w:pPr>
    </w:p>
    <w:p w14:paraId="4693DC3C" w14:textId="065645D1" w:rsidR="00C7732F" w:rsidRDefault="00C7732F" w:rsidP="00A92761">
      <w:pPr>
        <w:spacing w:after="0" w:line="360" w:lineRule="auto"/>
        <w:ind w:left="851" w:right="758"/>
        <w:jc w:val="both"/>
        <w:rPr>
          <w:rFonts w:cstheme="minorHAnsi"/>
          <w:sz w:val="24"/>
          <w:szCs w:val="24"/>
        </w:rPr>
      </w:pPr>
    </w:p>
    <w:p w14:paraId="36C10A44" w14:textId="26B3940B" w:rsidR="00C7732F" w:rsidRDefault="00C7732F" w:rsidP="00A92761">
      <w:pPr>
        <w:spacing w:after="0" w:line="360" w:lineRule="auto"/>
        <w:ind w:left="851" w:right="758"/>
        <w:jc w:val="both"/>
        <w:rPr>
          <w:rFonts w:cstheme="minorHAnsi"/>
          <w:sz w:val="24"/>
          <w:szCs w:val="24"/>
        </w:rPr>
      </w:pPr>
    </w:p>
    <w:p w14:paraId="52432C75" w14:textId="760D62C3" w:rsidR="00C7732F" w:rsidRDefault="00C7732F" w:rsidP="00A92761">
      <w:pPr>
        <w:spacing w:after="0" w:line="360" w:lineRule="auto"/>
        <w:ind w:left="851" w:right="758"/>
        <w:jc w:val="both"/>
        <w:rPr>
          <w:rFonts w:cstheme="minorHAnsi"/>
          <w:sz w:val="24"/>
          <w:szCs w:val="24"/>
        </w:rPr>
      </w:pPr>
    </w:p>
    <w:p w14:paraId="7A92C002" w14:textId="77777777" w:rsidR="00C7732F" w:rsidRPr="00A92761" w:rsidRDefault="00C7732F" w:rsidP="00A92761">
      <w:pPr>
        <w:spacing w:after="0" w:line="360" w:lineRule="auto"/>
        <w:ind w:left="851" w:right="758"/>
        <w:jc w:val="both"/>
        <w:rPr>
          <w:rFonts w:cstheme="minorHAnsi"/>
          <w:sz w:val="24"/>
          <w:szCs w:val="24"/>
        </w:rPr>
      </w:pPr>
    </w:p>
    <w:p w14:paraId="50630929" w14:textId="5FFB13DE" w:rsidR="00937CC6" w:rsidRDefault="00870C4E" w:rsidP="00082248">
      <w:pPr>
        <w:ind w:left="851" w:right="758"/>
        <w:rPr>
          <w:rFonts w:cstheme="minorHAnsi"/>
          <w:b/>
          <w:sz w:val="24"/>
          <w:szCs w:val="24"/>
        </w:rPr>
      </w:pPr>
      <w:r>
        <w:rPr>
          <w:rFonts w:cstheme="minorHAnsi"/>
          <w:b/>
          <w:sz w:val="24"/>
          <w:szCs w:val="24"/>
        </w:rPr>
        <w:lastRenderedPageBreak/>
        <w:t xml:space="preserve">            </w:t>
      </w:r>
      <w:r w:rsidR="00937CC6" w:rsidRPr="00C05ABE">
        <w:rPr>
          <w:rFonts w:cstheme="minorHAnsi"/>
          <w:b/>
          <w:sz w:val="24"/>
          <w:szCs w:val="24"/>
        </w:rPr>
        <w:t>Course Outcomes</w:t>
      </w:r>
    </w:p>
    <w:tbl>
      <w:tblPr>
        <w:tblStyle w:val="TableGrid"/>
        <w:tblW w:w="0" w:type="auto"/>
        <w:jc w:val="center"/>
        <w:tblLook w:val="04A0" w:firstRow="1" w:lastRow="0" w:firstColumn="1" w:lastColumn="0" w:noHBand="0" w:noVBand="1"/>
      </w:tblPr>
      <w:tblGrid>
        <w:gridCol w:w="6374"/>
        <w:gridCol w:w="3402"/>
      </w:tblGrid>
      <w:tr w:rsidR="00870C4E" w:rsidRPr="00C05ABE" w14:paraId="7234F737" w14:textId="77777777" w:rsidTr="003A076B">
        <w:trPr>
          <w:jc w:val="center"/>
        </w:trPr>
        <w:tc>
          <w:tcPr>
            <w:tcW w:w="6374" w:type="dxa"/>
          </w:tcPr>
          <w:p w14:paraId="43D269FD" w14:textId="699713FD" w:rsidR="00870C4E" w:rsidRPr="00C05ABE" w:rsidRDefault="00870C4E" w:rsidP="00870C4E">
            <w:pPr>
              <w:spacing w:line="480" w:lineRule="auto"/>
              <w:jc w:val="center"/>
              <w:rPr>
                <w:rFonts w:cstheme="minorHAnsi"/>
                <w:b/>
                <w:bCs/>
                <w:sz w:val="24"/>
                <w:szCs w:val="24"/>
              </w:rPr>
            </w:pPr>
            <w:bookmarkStart w:id="1" w:name="_Hlk108890132"/>
            <w:r w:rsidRPr="00C05ABE">
              <w:rPr>
                <w:rFonts w:cstheme="minorHAnsi"/>
                <w:b/>
                <w:bCs/>
                <w:sz w:val="24"/>
                <w:szCs w:val="24"/>
              </w:rPr>
              <w:t>Course Outcomes</w:t>
            </w:r>
          </w:p>
        </w:tc>
        <w:tc>
          <w:tcPr>
            <w:tcW w:w="3402" w:type="dxa"/>
          </w:tcPr>
          <w:p w14:paraId="7A38DAF6" w14:textId="77777777" w:rsidR="00870C4E" w:rsidRPr="00C05ABE" w:rsidRDefault="00870C4E" w:rsidP="00552EA3">
            <w:pPr>
              <w:spacing w:line="480" w:lineRule="auto"/>
              <w:jc w:val="center"/>
              <w:rPr>
                <w:rFonts w:cstheme="minorHAnsi"/>
                <w:b/>
                <w:bCs/>
                <w:sz w:val="24"/>
                <w:szCs w:val="24"/>
              </w:rPr>
            </w:pPr>
            <w:r w:rsidRPr="00C05ABE">
              <w:rPr>
                <w:rFonts w:cstheme="minorHAnsi"/>
                <w:b/>
                <w:bCs/>
                <w:sz w:val="24"/>
                <w:szCs w:val="24"/>
              </w:rPr>
              <w:t>Bloom’s Taxonomy</w:t>
            </w:r>
          </w:p>
        </w:tc>
      </w:tr>
      <w:tr w:rsidR="00870C4E" w:rsidRPr="00C05ABE" w14:paraId="4C280F68" w14:textId="77777777" w:rsidTr="003A076B">
        <w:trPr>
          <w:jc w:val="center"/>
        </w:trPr>
        <w:tc>
          <w:tcPr>
            <w:tcW w:w="6374" w:type="dxa"/>
          </w:tcPr>
          <w:p w14:paraId="74FCEFE4" w14:textId="6D425B4D" w:rsidR="00870C4E" w:rsidRPr="00C05ABE" w:rsidRDefault="00870C4E" w:rsidP="006C4FC3">
            <w:pPr>
              <w:spacing w:line="480" w:lineRule="auto"/>
              <w:rPr>
                <w:rFonts w:cstheme="minorHAnsi"/>
                <w:sz w:val="24"/>
                <w:szCs w:val="24"/>
              </w:rPr>
            </w:pPr>
            <w:r w:rsidRPr="00AC1C31">
              <w:rPr>
                <w:rFonts w:cstheme="minorHAnsi"/>
                <w:sz w:val="24"/>
                <w:szCs w:val="24"/>
              </w:rPr>
              <w:t xml:space="preserve">CO1: </w:t>
            </w:r>
            <w:r w:rsidR="006C4FC3" w:rsidRPr="006C4FC3">
              <w:rPr>
                <w:rFonts w:cstheme="minorHAnsi"/>
                <w:sz w:val="24"/>
                <w:szCs w:val="24"/>
              </w:rPr>
              <w:t xml:space="preserve">Introduction  to  the  concept  of  International  HRM  </w:t>
            </w:r>
          </w:p>
        </w:tc>
        <w:tc>
          <w:tcPr>
            <w:tcW w:w="3402" w:type="dxa"/>
          </w:tcPr>
          <w:p w14:paraId="268BE1DC" w14:textId="77777777" w:rsidR="00870C4E" w:rsidRPr="00C05ABE" w:rsidRDefault="00870C4E" w:rsidP="00552EA3">
            <w:pPr>
              <w:spacing w:line="480" w:lineRule="auto"/>
              <w:rPr>
                <w:rFonts w:cstheme="minorHAnsi"/>
                <w:sz w:val="24"/>
                <w:szCs w:val="24"/>
              </w:rPr>
            </w:pPr>
            <w:r w:rsidRPr="00C05ABE">
              <w:rPr>
                <w:rFonts w:cstheme="minorHAnsi"/>
                <w:sz w:val="24"/>
                <w:szCs w:val="24"/>
              </w:rPr>
              <w:t>Remembering (K1)</w:t>
            </w:r>
          </w:p>
          <w:p w14:paraId="5F647B47" w14:textId="77777777" w:rsidR="00870C4E" w:rsidRPr="00C05ABE" w:rsidRDefault="00870C4E" w:rsidP="00552EA3">
            <w:pPr>
              <w:spacing w:line="480" w:lineRule="auto"/>
              <w:rPr>
                <w:rFonts w:cstheme="minorHAnsi"/>
                <w:sz w:val="24"/>
                <w:szCs w:val="24"/>
              </w:rPr>
            </w:pPr>
            <w:r w:rsidRPr="00C05ABE">
              <w:rPr>
                <w:rFonts w:cstheme="minorHAnsi"/>
                <w:sz w:val="24"/>
                <w:szCs w:val="24"/>
              </w:rPr>
              <w:t xml:space="preserve">Knowledge (K2) </w:t>
            </w:r>
          </w:p>
          <w:p w14:paraId="2CDA4223" w14:textId="77777777" w:rsidR="00870C4E" w:rsidRPr="00C05ABE" w:rsidRDefault="00870C4E" w:rsidP="00552EA3">
            <w:pPr>
              <w:spacing w:line="480" w:lineRule="auto"/>
              <w:rPr>
                <w:rFonts w:cstheme="minorHAnsi"/>
                <w:b/>
                <w:bCs/>
                <w:sz w:val="24"/>
                <w:szCs w:val="24"/>
              </w:rPr>
            </w:pPr>
            <w:r w:rsidRPr="00C05ABE">
              <w:rPr>
                <w:rFonts w:cstheme="minorHAnsi"/>
                <w:sz w:val="24"/>
                <w:szCs w:val="24"/>
              </w:rPr>
              <w:t>Comprehending (K3)</w:t>
            </w:r>
          </w:p>
        </w:tc>
      </w:tr>
      <w:tr w:rsidR="00870C4E" w:rsidRPr="00C05ABE" w14:paraId="3EDF4121" w14:textId="77777777" w:rsidTr="003A076B">
        <w:trPr>
          <w:jc w:val="center"/>
        </w:trPr>
        <w:tc>
          <w:tcPr>
            <w:tcW w:w="6374" w:type="dxa"/>
          </w:tcPr>
          <w:p w14:paraId="37E3E8B1" w14:textId="0495CCAF" w:rsidR="00870C4E" w:rsidRPr="00C05ABE" w:rsidRDefault="00870C4E" w:rsidP="00552EA3">
            <w:pPr>
              <w:spacing w:line="480" w:lineRule="auto"/>
              <w:rPr>
                <w:rFonts w:cstheme="minorHAnsi"/>
                <w:sz w:val="24"/>
                <w:szCs w:val="24"/>
              </w:rPr>
            </w:pPr>
            <w:r w:rsidRPr="00AC1C31">
              <w:rPr>
                <w:rFonts w:cstheme="minorHAnsi"/>
                <w:sz w:val="24"/>
                <w:szCs w:val="24"/>
              </w:rPr>
              <w:t xml:space="preserve">CO2: </w:t>
            </w:r>
            <w:r w:rsidR="006C4FC3" w:rsidRPr="006C4FC3">
              <w:rPr>
                <w:rFonts w:cstheme="minorHAnsi"/>
                <w:sz w:val="24"/>
                <w:szCs w:val="24"/>
              </w:rPr>
              <w:t xml:space="preserve">Learning   </w:t>
            </w:r>
            <w:r w:rsidR="00D939A9">
              <w:rPr>
                <w:rFonts w:cstheme="minorHAnsi"/>
                <w:sz w:val="24"/>
                <w:szCs w:val="24"/>
              </w:rPr>
              <w:t xml:space="preserve">various global HRM functions as </w:t>
            </w:r>
            <w:r w:rsidR="006C4FC3" w:rsidRPr="006C4FC3">
              <w:rPr>
                <w:rFonts w:cstheme="minorHAnsi"/>
                <w:sz w:val="24"/>
                <w:szCs w:val="24"/>
              </w:rPr>
              <w:t>recruitment</w:t>
            </w:r>
            <w:r w:rsidR="00D939A9">
              <w:rPr>
                <w:rFonts w:cstheme="minorHAnsi"/>
                <w:sz w:val="24"/>
                <w:szCs w:val="24"/>
              </w:rPr>
              <w:t>, selection, training, compensation, performance appraisal</w:t>
            </w:r>
            <w:r w:rsidR="006C4FC3" w:rsidRPr="006C4FC3">
              <w:rPr>
                <w:rFonts w:cstheme="minorHAnsi"/>
                <w:sz w:val="24"/>
                <w:szCs w:val="24"/>
              </w:rPr>
              <w:t xml:space="preserve"> in   the   international   context</w:t>
            </w:r>
          </w:p>
        </w:tc>
        <w:tc>
          <w:tcPr>
            <w:tcW w:w="3402" w:type="dxa"/>
          </w:tcPr>
          <w:p w14:paraId="3D6294F5" w14:textId="77777777" w:rsidR="00870C4E" w:rsidRPr="00C05ABE" w:rsidRDefault="00870C4E" w:rsidP="00552EA3">
            <w:pPr>
              <w:spacing w:line="480" w:lineRule="auto"/>
              <w:rPr>
                <w:rFonts w:cstheme="minorHAnsi"/>
                <w:sz w:val="24"/>
                <w:szCs w:val="24"/>
              </w:rPr>
            </w:pPr>
            <w:r w:rsidRPr="00C05ABE">
              <w:rPr>
                <w:rFonts w:cstheme="minorHAnsi"/>
                <w:sz w:val="24"/>
                <w:szCs w:val="24"/>
              </w:rPr>
              <w:t xml:space="preserve">Knowledge (K2) </w:t>
            </w:r>
          </w:p>
          <w:p w14:paraId="09F95FDC" w14:textId="77777777" w:rsidR="00870C4E" w:rsidRPr="00C05ABE" w:rsidRDefault="00870C4E" w:rsidP="00552EA3">
            <w:pPr>
              <w:spacing w:line="480" w:lineRule="auto"/>
              <w:rPr>
                <w:rFonts w:cstheme="minorHAnsi"/>
                <w:sz w:val="24"/>
                <w:szCs w:val="24"/>
              </w:rPr>
            </w:pPr>
            <w:r w:rsidRPr="00C05ABE">
              <w:rPr>
                <w:rFonts w:cstheme="minorHAnsi"/>
                <w:sz w:val="24"/>
                <w:szCs w:val="24"/>
              </w:rPr>
              <w:t xml:space="preserve">Comprehending (K3) </w:t>
            </w:r>
          </w:p>
        </w:tc>
      </w:tr>
      <w:tr w:rsidR="00870C4E" w:rsidRPr="00C05ABE" w14:paraId="3A9316D2" w14:textId="77777777" w:rsidTr="003A076B">
        <w:trPr>
          <w:jc w:val="center"/>
        </w:trPr>
        <w:tc>
          <w:tcPr>
            <w:tcW w:w="6374" w:type="dxa"/>
          </w:tcPr>
          <w:p w14:paraId="452EB1A0" w14:textId="43A76650" w:rsidR="00870C4E" w:rsidRPr="00C05ABE" w:rsidRDefault="00870C4E" w:rsidP="00870C4E">
            <w:pPr>
              <w:spacing w:line="480" w:lineRule="auto"/>
              <w:rPr>
                <w:rFonts w:cstheme="minorHAnsi"/>
                <w:sz w:val="24"/>
                <w:szCs w:val="24"/>
              </w:rPr>
            </w:pPr>
            <w:r w:rsidRPr="00AC1C31">
              <w:rPr>
                <w:rFonts w:cstheme="minorHAnsi"/>
                <w:sz w:val="24"/>
                <w:szCs w:val="24"/>
              </w:rPr>
              <w:t xml:space="preserve">CO3: </w:t>
            </w:r>
            <w:r w:rsidR="00D939A9">
              <w:rPr>
                <w:rFonts w:cstheme="minorHAnsi"/>
                <w:sz w:val="24"/>
                <w:szCs w:val="24"/>
              </w:rPr>
              <w:t>Understanding of International</w:t>
            </w:r>
            <w:r w:rsidR="006C4FC3" w:rsidRPr="006C4FC3">
              <w:rPr>
                <w:rFonts w:cstheme="minorHAnsi"/>
                <w:sz w:val="24"/>
                <w:szCs w:val="24"/>
              </w:rPr>
              <w:t xml:space="preserve"> </w:t>
            </w:r>
            <w:r w:rsidR="00D939A9">
              <w:rPr>
                <w:rFonts w:cstheme="minorHAnsi"/>
                <w:sz w:val="24"/>
                <w:szCs w:val="24"/>
              </w:rPr>
              <w:t>e</w:t>
            </w:r>
            <w:r w:rsidR="006C4FC3" w:rsidRPr="006C4FC3">
              <w:rPr>
                <w:rFonts w:cstheme="minorHAnsi"/>
                <w:sz w:val="24"/>
                <w:szCs w:val="24"/>
              </w:rPr>
              <w:t xml:space="preserve">mployment Relations, study of </w:t>
            </w:r>
            <w:r w:rsidR="00D939A9">
              <w:rPr>
                <w:rFonts w:cstheme="minorHAnsi"/>
                <w:sz w:val="24"/>
                <w:szCs w:val="24"/>
              </w:rPr>
              <w:t>motivation &amp; reward practices at the g</w:t>
            </w:r>
            <w:r w:rsidR="006C4FC3" w:rsidRPr="006C4FC3">
              <w:rPr>
                <w:rFonts w:cstheme="minorHAnsi"/>
                <w:sz w:val="24"/>
                <w:szCs w:val="24"/>
              </w:rPr>
              <w:t xml:space="preserve">lobal </w:t>
            </w:r>
            <w:r w:rsidR="00D939A9">
              <w:rPr>
                <w:rFonts w:cstheme="minorHAnsi"/>
                <w:sz w:val="24"/>
                <w:szCs w:val="24"/>
              </w:rPr>
              <w:t>context</w:t>
            </w:r>
            <w:r w:rsidR="006C4FC3" w:rsidRPr="006C4FC3">
              <w:rPr>
                <w:rFonts w:cstheme="minorHAnsi"/>
                <w:sz w:val="24"/>
                <w:szCs w:val="24"/>
              </w:rPr>
              <w:t>.</w:t>
            </w:r>
          </w:p>
        </w:tc>
        <w:tc>
          <w:tcPr>
            <w:tcW w:w="3402" w:type="dxa"/>
          </w:tcPr>
          <w:p w14:paraId="2B612649" w14:textId="77777777" w:rsidR="00870C4E" w:rsidRPr="00C05ABE" w:rsidRDefault="00870C4E" w:rsidP="00552EA3">
            <w:pPr>
              <w:spacing w:line="480" w:lineRule="auto"/>
              <w:rPr>
                <w:rFonts w:cstheme="minorHAnsi"/>
                <w:sz w:val="24"/>
                <w:szCs w:val="24"/>
              </w:rPr>
            </w:pPr>
            <w:r w:rsidRPr="00C05ABE">
              <w:rPr>
                <w:rFonts w:cstheme="minorHAnsi"/>
                <w:sz w:val="24"/>
                <w:szCs w:val="24"/>
              </w:rPr>
              <w:t xml:space="preserve">Knowledge (K2) </w:t>
            </w:r>
          </w:p>
          <w:p w14:paraId="1B3E280C" w14:textId="00AF424D" w:rsidR="00870C4E" w:rsidRPr="00C05ABE" w:rsidRDefault="00870C4E" w:rsidP="003A076B">
            <w:pPr>
              <w:spacing w:line="480" w:lineRule="auto"/>
              <w:rPr>
                <w:rFonts w:cstheme="minorHAnsi"/>
                <w:sz w:val="24"/>
                <w:szCs w:val="24"/>
              </w:rPr>
            </w:pPr>
            <w:r w:rsidRPr="00C05ABE">
              <w:rPr>
                <w:rFonts w:cstheme="minorHAnsi"/>
                <w:sz w:val="24"/>
                <w:szCs w:val="24"/>
              </w:rPr>
              <w:t>Comprehending (K3)</w:t>
            </w:r>
          </w:p>
        </w:tc>
      </w:tr>
      <w:tr w:rsidR="00870C4E" w:rsidRPr="00C05ABE" w14:paraId="4A93A369" w14:textId="77777777" w:rsidTr="003A076B">
        <w:trPr>
          <w:jc w:val="center"/>
        </w:trPr>
        <w:tc>
          <w:tcPr>
            <w:tcW w:w="6374" w:type="dxa"/>
          </w:tcPr>
          <w:p w14:paraId="0DBB6C09" w14:textId="689E72F4" w:rsidR="00870C4E" w:rsidRPr="00C05ABE" w:rsidRDefault="00870C4E" w:rsidP="006C4FC3">
            <w:pPr>
              <w:spacing w:line="480" w:lineRule="auto"/>
              <w:rPr>
                <w:rFonts w:cstheme="minorHAnsi"/>
                <w:sz w:val="24"/>
                <w:szCs w:val="24"/>
              </w:rPr>
            </w:pPr>
            <w:r w:rsidRPr="00AC1C31">
              <w:rPr>
                <w:rFonts w:cstheme="minorHAnsi"/>
                <w:sz w:val="24"/>
                <w:szCs w:val="24"/>
              </w:rPr>
              <w:t xml:space="preserve">CO4: </w:t>
            </w:r>
            <w:r w:rsidR="006C4FC3" w:rsidRPr="006C4FC3">
              <w:rPr>
                <w:rFonts w:cstheme="minorHAnsi"/>
                <w:sz w:val="24"/>
                <w:szCs w:val="24"/>
              </w:rPr>
              <w:t>Understanding the concept of Expatriation and Repatriation.</w:t>
            </w:r>
          </w:p>
        </w:tc>
        <w:tc>
          <w:tcPr>
            <w:tcW w:w="3402" w:type="dxa"/>
          </w:tcPr>
          <w:p w14:paraId="6A2C3B55" w14:textId="77777777" w:rsidR="00870C4E" w:rsidRPr="00C05ABE" w:rsidRDefault="00870C4E" w:rsidP="00552EA3">
            <w:pPr>
              <w:spacing w:line="480" w:lineRule="auto"/>
              <w:rPr>
                <w:rFonts w:cstheme="minorHAnsi"/>
                <w:sz w:val="24"/>
                <w:szCs w:val="24"/>
              </w:rPr>
            </w:pPr>
            <w:r w:rsidRPr="00C05ABE">
              <w:rPr>
                <w:rFonts w:cstheme="minorHAnsi"/>
                <w:sz w:val="24"/>
                <w:szCs w:val="24"/>
              </w:rPr>
              <w:t xml:space="preserve">Knowledge (K2) </w:t>
            </w:r>
          </w:p>
          <w:p w14:paraId="3DED1035" w14:textId="77777777" w:rsidR="00870C4E" w:rsidRPr="00C05ABE" w:rsidRDefault="00870C4E" w:rsidP="00552EA3">
            <w:pPr>
              <w:spacing w:line="480" w:lineRule="auto"/>
              <w:rPr>
                <w:rFonts w:cstheme="minorHAnsi"/>
                <w:sz w:val="24"/>
                <w:szCs w:val="24"/>
              </w:rPr>
            </w:pPr>
            <w:r w:rsidRPr="00C05ABE">
              <w:rPr>
                <w:rFonts w:cstheme="minorHAnsi"/>
                <w:sz w:val="24"/>
                <w:szCs w:val="24"/>
              </w:rPr>
              <w:t xml:space="preserve">Comprehending (K3) </w:t>
            </w:r>
          </w:p>
        </w:tc>
      </w:tr>
      <w:tr w:rsidR="004E2D41" w:rsidRPr="00C05ABE" w14:paraId="5BCC39CC" w14:textId="77777777" w:rsidTr="003A076B">
        <w:trPr>
          <w:jc w:val="center"/>
        </w:trPr>
        <w:tc>
          <w:tcPr>
            <w:tcW w:w="6374" w:type="dxa"/>
          </w:tcPr>
          <w:p w14:paraId="6016AB80" w14:textId="61F83616" w:rsidR="004E2D41" w:rsidRDefault="004E2D41" w:rsidP="00870C4E">
            <w:pPr>
              <w:spacing w:line="480" w:lineRule="auto"/>
              <w:rPr>
                <w:rFonts w:cstheme="minorHAnsi"/>
                <w:sz w:val="24"/>
                <w:szCs w:val="24"/>
              </w:rPr>
            </w:pPr>
            <w:r>
              <w:rPr>
                <w:rFonts w:cstheme="minorHAnsi"/>
                <w:sz w:val="24"/>
                <w:szCs w:val="24"/>
              </w:rPr>
              <w:t xml:space="preserve">CO5: </w:t>
            </w:r>
            <w:r w:rsidR="006C4FC3" w:rsidRPr="006C4FC3">
              <w:rPr>
                <w:rFonts w:cstheme="minorHAnsi"/>
                <w:sz w:val="24"/>
                <w:szCs w:val="24"/>
              </w:rPr>
              <w:t>Understand</w:t>
            </w:r>
            <w:r w:rsidR="00994065">
              <w:rPr>
                <w:rFonts w:cstheme="minorHAnsi"/>
                <w:sz w:val="24"/>
                <w:szCs w:val="24"/>
              </w:rPr>
              <w:t>ing of I</w:t>
            </w:r>
            <w:r w:rsidR="006C4FC3" w:rsidRPr="006C4FC3">
              <w:rPr>
                <w:rFonts w:cstheme="minorHAnsi"/>
                <w:sz w:val="24"/>
                <w:szCs w:val="24"/>
              </w:rPr>
              <w:t>nternational</w:t>
            </w:r>
            <w:r w:rsidR="006C4FC3">
              <w:rPr>
                <w:rFonts w:cstheme="minorHAnsi"/>
                <w:sz w:val="24"/>
                <w:szCs w:val="24"/>
              </w:rPr>
              <w:t xml:space="preserve"> </w:t>
            </w:r>
            <w:r w:rsidR="00994065">
              <w:rPr>
                <w:rFonts w:cstheme="minorHAnsi"/>
                <w:sz w:val="24"/>
                <w:szCs w:val="24"/>
              </w:rPr>
              <w:t>HRM trends and challenges and managing international projects and teams</w:t>
            </w:r>
          </w:p>
          <w:p w14:paraId="4F4727FB" w14:textId="31889707" w:rsidR="00D939A9" w:rsidRPr="00AC1C31" w:rsidRDefault="00D939A9" w:rsidP="00994065">
            <w:pPr>
              <w:spacing w:line="242" w:lineRule="auto"/>
              <w:ind w:left="1440"/>
              <w:rPr>
                <w:rFonts w:cstheme="minorHAnsi"/>
                <w:sz w:val="24"/>
                <w:szCs w:val="24"/>
              </w:rPr>
            </w:pPr>
          </w:p>
        </w:tc>
        <w:tc>
          <w:tcPr>
            <w:tcW w:w="3402" w:type="dxa"/>
          </w:tcPr>
          <w:p w14:paraId="406C41BA" w14:textId="77777777" w:rsidR="00FA42D3" w:rsidRPr="00C05ABE" w:rsidRDefault="00FA42D3" w:rsidP="00FA42D3">
            <w:pPr>
              <w:spacing w:line="480" w:lineRule="auto"/>
              <w:rPr>
                <w:rFonts w:cstheme="minorHAnsi"/>
                <w:sz w:val="24"/>
                <w:szCs w:val="24"/>
              </w:rPr>
            </w:pPr>
            <w:r w:rsidRPr="00C05ABE">
              <w:rPr>
                <w:rFonts w:cstheme="minorHAnsi"/>
                <w:sz w:val="24"/>
                <w:szCs w:val="24"/>
              </w:rPr>
              <w:t xml:space="preserve">Knowledge (K2) </w:t>
            </w:r>
          </w:p>
          <w:p w14:paraId="77D5AFF5" w14:textId="142246FA" w:rsidR="004E2D41" w:rsidRPr="00C05ABE" w:rsidRDefault="00FA42D3" w:rsidP="00FA42D3">
            <w:pPr>
              <w:spacing w:line="480" w:lineRule="auto"/>
              <w:rPr>
                <w:rFonts w:cstheme="minorHAnsi"/>
                <w:sz w:val="24"/>
                <w:szCs w:val="24"/>
              </w:rPr>
            </w:pPr>
            <w:r w:rsidRPr="00C05ABE">
              <w:rPr>
                <w:rFonts w:cstheme="minorHAnsi"/>
                <w:sz w:val="24"/>
                <w:szCs w:val="24"/>
              </w:rPr>
              <w:t>Comprehending (K3)</w:t>
            </w:r>
          </w:p>
        </w:tc>
      </w:tr>
    </w:tbl>
    <w:bookmarkEnd w:id="1"/>
    <w:p w14:paraId="603F527D" w14:textId="519ABF48" w:rsidR="006C368A" w:rsidRPr="00BD4A23" w:rsidRDefault="00BD4A23" w:rsidP="006C368A">
      <w:pPr>
        <w:ind w:left="1440"/>
        <w:rPr>
          <w:rFonts w:ascii="Times New Roman" w:eastAsia="Arial" w:hAnsi="Times New Roman" w:cs="Times New Roman"/>
          <w:bCs/>
          <w:sz w:val="24"/>
          <w:szCs w:val="24"/>
        </w:rPr>
      </w:pPr>
      <w:r>
        <w:rPr>
          <w:rFonts w:ascii="Times New Roman" w:eastAsia="Arial" w:hAnsi="Times New Roman" w:cs="Times New Roman"/>
          <w:bCs/>
          <w:sz w:val="24"/>
          <w:szCs w:val="24"/>
        </w:rPr>
        <w:t xml:space="preserve"> </w:t>
      </w:r>
      <w:r w:rsidR="006C368A" w:rsidRPr="00BD4A23">
        <w:rPr>
          <w:rFonts w:ascii="Times New Roman" w:eastAsia="Arial" w:hAnsi="Times New Roman" w:cs="Times New Roman"/>
          <w:bCs/>
          <w:sz w:val="24"/>
          <w:szCs w:val="24"/>
        </w:rPr>
        <w:t>Suggested Readings</w:t>
      </w:r>
    </w:p>
    <w:p w14:paraId="0D0F0E85" w14:textId="191AE417" w:rsidR="007D106F" w:rsidRPr="007D106F" w:rsidRDefault="007D106F" w:rsidP="007D106F">
      <w:pPr>
        <w:pStyle w:val="ListParagraph"/>
        <w:numPr>
          <w:ilvl w:val="0"/>
          <w:numId w:val="30"/>
        </w:numPr>
        <w:spacing w:line="360" w:lineRule="auto"/>
        <w:ind w:right="758"/>
        <w:jc w:val="both"/>
        <w:rPr>
          <w:rFonts w:eastAsia="Arial" w:cstheme="minorHAnsi"/>
          <w:sz w:val="24"/>
          <w:szCs w:val="24"/>
        </w:rPr>
      </w:pPr>
      <w:r w:rsidRPr="007D106F">
        <w:rPr>
          <w:rFonts w:eastAsia="Arial" w:cstheme="minorHAnsi"/>
          <w:sz w:val="24"/>
          <w:szCs w:val="24"/>
        </w:rPr>
        <w:t xml:space="preserve">International Human Resource Management . K </w:t>
      </w:r>
      <w:proofErr w:type="spellStart"/>
      <w:r w:rsidRPr="007D106F">
        <w:rPr>
          <w:rFonts w:eastAsia="Arial" w:cstheme="minorHAnsi"/>
          <w:sz w:val="24"/>
          <w:szCs w:val="24"/>
        </w:rPr>
        <w:t>Aswathappa</w:t>
      </w:r>
      <w:proofErr w:type="spellEnd"/>
      <w:r w:rsidRPr="007D106F">
        <w:rPr>
          <w:rFonts w:eastAsia="Arial" w:cstheme="minorHAnsi"/>
          <w:sz w:val="24"/>
          <w:szCs w:val="24"/>
        </w:rPr>
        <w:t xml:space="preserve"> and </w:t>
      </w:r>
      <w:proofErr w:type="spellStart"/>
      <w:r w:rsidRPr="007D106F">
        <w:rPr>
          <w:rFonts w:eastAsia="Arial" w:cstheme="minorHAnsi"/>
          <w:sz w:val="24"/>
          <w:szCs w:val="24"/>
        </w:rPr>
        <w:t>Sadhna</w:t>
      </w:r>
      <w:proofErr w:type="spellEnd"/>
      <w:r w:rsidRPr="007D106F">
        <w:rPr>
          <w:rFonts w:eastAsia="Arial" w:cstheme="minorHAnsi"/>
          <w:sz w:val="24"/>
          <w:szCs w:val="24"/>
        </w:rPr>
        <w:t xml:space="preserve"> Dash,</w:t>
      </w:r>
      <w:r>
        <w:rPr>
          <w:rFonts w:eastAsia="Arial" w:cstheme="minorHAnsi"/>
          <w:sz w:val="24"/>
          <w:szCs w:val="24"/>
        </w:rPr>
        <w:t xml:space="preserve"> </w:t>
      </w:r>
      <w:r w:rsidRPr="007D106F">
        <w:rPr>
          <w:rFonts w:eastAsia="Arial" w:cstheme="minorHAnsi"/>
          <w:sz w:val="24"/>
          <w:szCs w:val="24"/>
        </w:rPr>
        <w:t>T</w:t>
      </w:r>
      <w:r>
        <w:rPr>
          <w:rFonts w:eastAsia="Arial" w:cstheme="minorHAnsi"/>
          <w:sz w:val="24"/>
          <w:szCs w:val="24"/>
        </w:rPr>
        <w:t xml:space="preserve">ata </w:t>
      </w:r>
      <w:r w:rsidRPr="007D106F">
        <w:rPr>
          <w:rFonts w:eastAsia="Arial" w:cstheme="minorHAnsi"/>
          <w:sz w:val="24"/>
          <w:szCs w:val="24"/>
        </w:rPr>
        <w:t>M</w:t>
      </w:r>
      <w:r>
        <w:rPr>
          <w:rFonts w:eastAsia="Arial" w:cstheme="minorHAnsi"/>
          <w:sz w:val="24"/>
          <w:szCs w:val="24"/>
        </w:rPr>
        <w:t>c</w:t>
      </w:r>
      <w:r w:rsidRPr="007D106F">
        <w:rPr>
          <w:rFonts w:eastAsia="Arial" w:cstheme="minorHAnsi"/>
          <w:sz w:val="24"/>
          <w:szCs w:val="24"/>
        </w:rPr>
        <w:t>G</w:t>
      </w:r>
      <w:r>
        <w:rPr>
          <w:rFonts w:eastAsia="Arial" w:cstheme="minorHAnsi"/>
          <w:sz w:val="24"/>
          <w:szCs w:val="24"/>
        </w:rPr>
        <w:t>raw-</w:t>
      </w:r>
      <w:r w:rsidRPr="007D106F">
        <w:rPr>
          <w:rFonts w:eastAsia="Arial" w:cstheme="minorHAnsi"/>
          <w:sz w:val="24"/>
          <w:szCs w:val="24"/>
        </w:rPr>
        <w:t>H</w:t>
      </w:r>
      <w:r>
        <w:rPr>
          <w:rFonts w:eastAsia="Arial" w:cstheme="minorHAnsi"/>
          <w:sz w:val="24"/>
          <w:szCs w:val="24"/>
        </w:rPr>
        <w:t>ill</w:t>
      </w:r>
      <w:r w:rsidRPr="007D106F">
        <w:rPr>
          <w:rFonts w:eastAsia="Arial" w:cstheme="minorHAnsi"/>
          <w:sz w:val="24"/>
          <w:szCs w:val="24"/>
        </w:rPr>
        <w:t>.</w:t>
      </w:r>
      <w:r>
        <w:rPr>
          <w:rFonts w:eastAsia="Arial" w:cstheme="minorHAnsi"/>
          <w:sz w:val="24"/>
          <w:szCs w:val="24"/>
        </w:rPr>
        <w:t xml:space="preserve"> 2008.</w:t>
      </w:r>
    </w:p>
    <w:p w14:paraId="17ECF930" w14:textId="77777777" w:rsidR="007D106F" w:rsidRPr="007D106F" w:rsidRDefault="007D106F" w:rsidP="007D106F">
      <w:pPr>
        <w:pStyle w:val="ListParagraph"/>
        <w:numPr>
          <w:ilvl w:val="0"/>
          <w:numId w:val="30"/>
        </w:numPr>
        <w:spacing w:line="360" w:lineRule="auto"/>
        <w:ind w:right="758"/>
        <w:jc w:val="both"/>
        <w:rPr>
          <w:rFonts w:eastAsia="Arial" w:cstheme="minorHAnsi"/>
          <w:sz w:val="24"/>
          <w:szCs w:val="24"/>
        </w:rPr>
      </w:pPr>
      <w:r w:rsidRPr="007D106F">
        <w:rPr>
          <w:rFonts w:eastAsia="Arial" w:cstheme="minorHAnsi"/>
          <w:sz w:val="24"/>
          <w:szCs w:val="24"/>
        </w:rPr>
        <w:t xml:space="preserve">International Human Resource Management by Peter </w:t>
      </w:r>
      <w:r>
        <w:rPr>
          <w:rFonts w:eastAsia="Arial" w:cstheme="minorHAnsi"/>
          <w:sz w:val="24"/>
          <w:szCs w:val="24"/>
        </w:rPr>
        <w:t>J</w:t>
      </w:r>
      <w:r w:rsidRPr="007D106F">
        <w:rPr>
          <w:rFonts w:eastAsia="Arial" w:cstheme="minorHAnsi"/>
          <w:sz w:val="24"/>
          <w:szCs w:val="24"/>
        </w:rPr>
        <w:t xml:space="preserve"> Dowling, </w:t>
      </w:r>
      <w:r>
        <w:rPr>
          <w:rFonts w:eastAsia="Arial" w:cstheme="minorHAnsi"/>
          <w:sz w:val="24"/>
          <w:szCs w:val="24"/>
        </w:rPr>
        <w:t xml:space="preserve">Marion </w:t>
      </w:r>
      <w:proofErr w:type="spellStart"/>
      <w:r>
        <w:rPr>
          <w:rFonts w:eastAsia="Arial" w:cstheme="minorHAnsi"/>
          <w:sz w:val="24"/>
          <w:szCs w:val="24"/>
        </w:rPr>
        <w:t>Festing</w:t>
      </w:r>
      <w:r w:rsidRPr="007D106F">
        <w:rPr>
          <w:rFonts w:eastAsia="Arial" w:cstheme="minorHAnsi"/>
          <w:sz w:val="24"/>
          <w:szCs w:val="24"/>
        </w:rPr>
        <w:t>,</w:t>
      </w:r>
      <w:r>
        <w:rPr>
          <w:rFonts w:eastAsia="Arial" w:cstheme="minorHAnsi"/>
          <w:sz w:val="24"/>
          <w:szCs w:val="24"/>
        </w:rPr>
        <w:t>Allen</w:t>
      </w:r>
      <w:proofErr w:type="spellEnd"/>
      <w:r>
        <w:rPr>
          <w:rFonts w:eastAsia="Arial" w:cstheme="minorHAnsi"/>
          <w:sz w:val="24"/>
          <w:szCs w:val="24"/>
        </w:rPr>
        <w:t xml:space="preserve"> D Engle Sr.</w:t>
      </w:r>
      <w:r w:rsidRPr="007D106F">
        <w:rPr>
          <w:rFonts w:eastAsia="Arial" w:cstheme="minorHAnsi"/>
          <w:sz w:val="24"/>
          <w:szCs w:val="24"/>
        </w:rPr>
        <w:t xml:space="preserve"> </w:t>
      </w:r>
      <w:r>
        <w:rPr>
          <w:rFonts w:eastAsia="Arial" w:cstheme="minorHAnsi"/>
          <w:sz w:val="24"/>
          <w:szCs w:val="24"/>
        </w:rPr>
        <w:t>7</w:t>
      </w:r>
      <w:r w:rsidRPr="007D106F">
        <w:rPr>
          <w:rFonts w:eastAsia="Arial" w:cstheme="minorHAnsi"/>
          <w:sz w:val="24"/>
          <w:szCs w:val="24"/>
        </w:rPr>
        <w:t>th Edition</w:t>
      </w:r>
      <w:r>
        <w:rPr>
          <w:rFonts w:eastAsia="Arial" w:cstheme="minorHAnsi"/>
          <w:sz w:val="24"/>
          <w:szCs w:val="24"/>
        </w:rPr>
        <w:t>, Cengage. 2017.</w:t>
      </w:r>
    </w:p>
    <w:p w14:paraId="7020CCC1" w14:textId="2A70F250" w:rsidR="006C368A" w:rsidRDefault="006C368A" w:rsidP="006C368A">
      <w:pPr>
        <w:spacing w:line="238" w:lineRule="auto"/>
        <w:ind w:left="1440" w:right="758"/>
        <w:jc w:val="both"/>
        <w:rPr>
          <w:rFonts w:eastAsia="Arial" w:cstheme="minorHAnsi"/>
          <w:sz w:val="24"/>
          <w:szCs w:val="24"/>
        </w:rPr>
      </w:pPr>
    </w:p>
    <w:p w14:paraId="4A0CC147" w14:textId="665F8EF1" w:rsidR="000709F2" w:rsidRDefault="000709F2" w:rsidP="006C368A">
      <w:pPr>
        <w:spacing w:line="238" w:lineRule="auto"/>
        <w:ind w:left="1440" w:right="758"/>
        <w:jc w:val="both"/>
        <w:rPr>
          <w:rFonts w:eastAsia="Arial" w:cstheme="minorHAnsi"/>
          <w:sz w:val="24"/>
          <w:szCs w:val="24"/>
        </w:rPr>
      </w:pPr>
    </w:p>
    <w:p w14:paraId="7AFB9EB2" w14:textId="22040921" w:rsidR="000709F2" w:rsidRDefault="000709F2" w:rsidP="006C368A">
      <w:pPr>
        <w:spacing w:line="238" w:lineRule="auto"/>
        <w:ind w:left="1440" w:right="758"/>
        <w:jc w:val="both"/>
        <w:rPr>
          <w:rFonts w:eastAsia="Arial" w:cstheme="minorHAnsi"/>
          <w:sz w:val="24"/>
          <w:szCs w:val="24"/>
        </w:rPr>
      </w:pPr>
    </w:p>
    <w:p w14:paraId="0FDEF136" w14:textId="76D85D43" w:rsidR="000709F2" w:rsidRDefault="000709F2" w:rsidP="006C368A">
      <w:pPr>
        <w:spacing w:line="238" w:lineRule="auto"/>
        <w:ind w:left="1440" w:right="758"/>
        <w:jc w:val="both"/>
        <w:rPr>
          <w:rFonts w:eastAsia="Arial" w:cstheme="minorHAnsi"/>
          <w:sz w:val="24"/>
          <w:szCs w:val="24"/>
        </w:rPr>
      </w:pPr>
    </w:p>
    <w:p w14:paraId="657EB977" w14:textId="499DFA3F" w:rsidR="000709F2" w:rsidRDefault="000709F2" w:rsidP="006C368A">
      <w:pPr>
        <w:spacing w:line="238" w:lineRule="auto"/>
        <w:ind w:left="1440" w:right="758"/>
        <w:jc w:val="both"/>
        <w:rPr>
          <w:rFonts w:eastAsia="Arial" w:cstheme="minorHAnsi"/>
          <w:sz w:val="24"/>
          <w:szCs w:val="24"/>
        </w:rPr>
      </w:pPr>
    </w:p>
    <w:p w14:paraId="4C9631EE" w14:textId="390658A5" w:rsidR="000709F2" w:rsidRDefault="000709F2" w:rsidP="006C368A">
      <w:pPr>
        <w:spacing w:line="238" w:lineRule="auto"/>
        <w:ind w:left="1440" w:right="758"/>
        <w:jc w:val="both"/>
        <w:rPr>
          <w:rFonts w:eastAsia="Arial" w:cstheme="minorHAnsi"/>
          <w:sz w:val="24"/>
          <w:szCs w:val="24"/>
        </w:rPr>
      </w:pPr>
    </w:p>
    <w:p w14:paraId="43837BF8" w14:textId="77777777" w:rsidR="000709F2" w:rsidRDefault="000709F2" w:rsidP="006C368A">
      <w:pPr>
        <w:spacing w:line="238" w:lineRule="auto"/>
        <w:ind w:left="1440" w:right="758"/>
        <w:jc w:val="both"/>
        <w:rPr>
          <w:rFonts w:eastAsia="Arial" w:cstheme="minorHAnsi"/>
          <w:sz w:val="24"/>
          <w:szCs w:val="24"/>
        </w:rPr>
      </w:pPr>
    </w:p>
    <w:p w14:paraId="389C7973" w14:textId="77777777" w:rsidR="003A076B" w:rsidRPr="00C05ABE" w:rsidRDefault="003A076B" w:rsidP="006C368A">
      <w:pPr>
        <w:spacing w:line="238" w:lineRule="auto"/>
        <w:ind w:left="1440" w:right="758"/>
        <w:jc w:val="both"/>
        <w:rPr>
          <w:rFonts w:eastAsia="Arial" w:cstheme="minorHAnsi"/>
          <w:sz w:val="24"/>
          <w:szCs w:val="24"/>
        </w:rPr>
      </w:pPr>
    </w:p>
    <w:p w14:paraId="245F0032" w14:textId="0775253D" w:rsidR="00DA4D19" w:rsidRPr="00192622" w:rsidRDefault="00DA4D19" w:rsidP="009E3B73">
      <w:pPr>
        <w:ind w:left="709"/>
        <w:jc w:val="center"/>
        <w:rPr>
          <w:rFonts w:cstheme="minorHAnsi"/>
          <w:sz w:val="24"/>
          <w:szCs w:val="24"/>
        </w:rPr>
      </w:pPr>
      <w:r w:rsidRPr="00192622">
        <w:rPr>
          <w:rFonts w:cstheme="minorHAnsi"/>
          <w:b/>
          <w:bCs/>
          <w:sz w:val="24"/>
          <w:szCs w:val="24"/>
        </w:rPr>
        <w:lastRenderedPageBreak/>
        <w:t>Lecture Plan</w:t>
      </w:r>
    </w:p>
    <w:p w14:paraId="27DB92C1" w14:textId="569D3ED7" w:rsidR="00DA4D19" w:rsidRPr="00192622" w:rsidRDefault="00DA4D19" w:rsidP="009E3B73">
      <w:pPr>
        <w:ind w:left="709"/>
        <w:jc w:val="center"/>
        <w:rPr>
          <w:rFonts w:cstheme="minorHAnsi"/>
          <w:sz w:val="24"/>
          <w:szCs w:val="24"/>
        </w:rPr>
      </w:pPr>
      <w:r w:rsidRPr="00192622">
        <w:rPr>
          <w:rFonts w:cstheme="minorHAnsi"/>
          <w:b/>
          <w:bCs/>
          <w:sz w:val="24"/>
          <w:szCs w:val="24"/>
        </w:rPr>
        <w:t>Program:</w:t>
      </w:r>
      <w:r w:rsidRPr="00192622">
        <w:rPr>
          <w:rFonts w:cstheme="minorHAnsi"/>
          <w:sz w:val="24"/>
          <w:szCs w:val="24"/>
        </w:rPr>
        <w:t xml:space="preserve"> </w:t>
      </w:r>
      <w:r w:rsidR="000709F2">
        <w:rPr>
          <w:rFonts w:cstheme="minorHAnsi"/>
          <w:sz w:val="24"/>
          <w:szCs w:val="24"/>
        </w:rPr>
        <w:t>B</w:t>
      </w:r>
      <w:r w:rsidRPr="00192622">
        <w:rPr>
          <w:rFonts w:cstheme="minorHAnsi"/>
          <w:sz w:val="24"/>
          <w:szCs w:val="24"/>
        </w:rPr>
        <w:t>BA</w:t>
      </w:r>
      <w:r w:rsidR="000709F2">
        <w:rPr>
          <w:rFonts w:cstheme="minorHAnsi"/>
          <w:sz w:val="24"/>
          <w:szCs w:val="24"/>
        </w:rPr>
        <w:t>/B.COM</w:t>
      </w:r>
    </w:p>
    <w:p w14:paraId="2D99B308" w14:textId="5281DB71" w:rsidR="00DA4D19" w:rsidRPr="00192622" w:rsidRDefault="00DA4D19" w:rsidP="009E3B73">
      <w:pPr>
        <w:spacing w:after="0"/>
        <w:ind w:left="709" w:right="474"/>
        <w:rPr>
          <w:rFonts w:cstheme="minorHAnsi"/>
          <w:sz w:val="24"/>
          <w:szCs w:val="24"/>
        </w:rPr>
      </w:pPr>
      <w:r w:rsidRPr="00192622">
        <w:rPr>
          <w:rFonts w:cstheme="minorHAnsi"/>
          <w:b/>
          <w:bCs/>
          <w:sz w:val="24"/>
          <w:szCs w:val="24"/>
        </w:rPr>
        <w:t>Name of the Course</w:t>
      </w:r>
      <w:r w:rsidRPr="00192622">
        <w:rPr>
          <w:rFonts w:cstheme="minorHAnsi"/>
          <w:sz w:val="24"/>
          <w:szCs w:val="24"/>
        </w:rPr>
        <w:t>:</w:t>
      </w:r>
      <w:r w:rsidR="000709F2">
        <w:rPr>
          <w:rFonts w:cstheme="minorHAnsi"/>
          <w:sz w:val="24"/>
          <w:szCs w:val="24"/>
        </w:rPr>
        <w:t xml:space="preserve"> </w:t>
      </w:r>
      <w:r w:rsidR="004F0493">
        <w:rPr>
          <w:rFonts w:cstheme="minorHAnsi"/>
          <w:sz w:val="24"/>
          <w:szCs w:val="24"/>
        </w:rPr>
        <w:t>HRM</w:t>
      </w:r>
      <w:r w:rsidR="000709F2">
        <w:rPr>
          <w:rFonts w:cstheme="minorHAnsi"/>
          <w:sz w:val="24"/>
          <w:szCs w:val="24"/>
        </w:rPr>
        <w:t xml:space="preserve"> in Global perspective</w:t>
      </w:r>
      <w:r w:rsidR="008F75B3">
        <w:rPr>
          <w:rFonts w:cstheme="minorHAnsi"/>
          <w:sz w:val="24"/>
          <w:szCs w:val="24"/>
        </w:rPr>
        <w:t xml:space="preserve">                                      </w:t>
      </w:r>
      <w:r w:rsidR="004F0493">
        <w:rPr>
          <w:rFonts w:cstheme="minorHAnsi"/>
          <w:sz w:val="24"/>
          <w:szCs w:val="24"/>
        </w:rPr>
        <w:t xml:space="preserve">                     </w:t>
      </w:r>
      <w:r w:rsidRPr="00192622">
        <w:rPr>
          <w:rFonts w:cstheme="minorHAnsi"/>
          <w:sz w:val="24"/>
          <w:szCs w:val="24"/>
        </w:rPr>
        <w:t xml:space="preserve"> </w:t>
      </w:r>
      <w:r w:rsidRPr="00192622">
        <w:rPr>
          <w:rFonts w:cstheme="minorHAnsi"/>
          <w:b/>
          <w:bCs/>
          <w:sz w:val="24"/>
          <w:szCs w:val="24"/>
        </w:rPr>
        <w:t>Credit:</w:t>
      </w:r>
      <w:r w:rsidRPr="00192622">
        <w:rPr>
          <w:rFonts w:cstheme="minorHAnsi"/>
          <w:sz w:val="24"/>
          <w:szCs w:val="24"/>
        </w:rPr>
        <w:t xml:space="preserve"> 03</w:t>
      </w:r>
      <w:r w:rsidR="009B083C">
        <w:rPr>
          <w:rFonts w:cstheme="minorHAnsi"/>
          <w:sz w:val="24"/>
          <w:szCs w:val="24"/>
        </w:rPr>
        <w:t xml:space="preserve"> (Lecture Mode)</w:t>
      </w:r>
    </w:p>
    <w:p w14:paraId="7C76073B" w14:textId="4F3FE964" w:rsidR="00DA4D19" w:rsidRPr="00192622" w:rsidRDefault="00DA4D19" w:rsidP="009E3B73">
      <w:pPr>
        <w:spacing w:after="0"/>
        <w:ind w:left="709"/>
        <w:rPr>
          <w:rFonts w:cstheme="minorHAnsi"/>
          <w:sz w:val="24"/>
          <w:szCs w:val="24"/>
        </w:rPr>
      </w:pPr>
      <w:r w:rsidRPr="00192622">
        <w:rPr>
          <w:rFonts w:cstheme="minorHAnsi"/>
          <w:b/>
          <w:bCs/>
          <w:sz w:val="24"/>
          <w:szCs w:val="24"/>
        </w:rPr>
        <w:t>Sem</w:t>
      </w:r>
      <w:r w:rsidRPr="00192622">
        <w:rPr>
          <w:rFonts w:cstheme="minorHAnsi"/>
          <w:sz w:val="24"/>
          <w:szCs w:val="24"/>
        </w:rPr>
        <w:t xml:space="preserve">: </w:t>
      </w:r>
      <w:r w:rsidR="000709F2">
        <w:rPr>
          <w:rFonts w:cstheme="minorHAnsi"/>
          <w:sz w:val="24"/>
          <w:szCs w:val="24"/>
        </w:rPr>
        <w:t>VI</w:t>
      </w:r>
      <w:r w:rsidRPr="00192622">
        <w:rPr>
          <w:rFonts w:cstheme="minorHAnsi"/>
          <w:sz w:val="24"/>
          <w:szCs w:val="24"/>
        </w:rPr>
        <w:t xml:space="preserve">                       </w:t>
      </w:r>
      <w:r w:rsidR="004839AA" w:rsidRPr="00192622">
        <w:rPr>
          <w:rFonts w:cstheme="minorHAnsi"/>
          <w:sz w:val="24"/>
          <w:szCs w:val="24"/>
        </w:rPr>
        <w:t xml:space="preserve">                                                                                  </w:t>
      </w:r>
      <w:r w:rsidR="00192622">
        <w:rPr>
          <w:rFonts w:cstheme="minorHAnsi"/>
          <w:sz w:val="24"/>
          <w:szCs w:val="24"/>
        </w:rPr>
        <w:t xml:space="preserve">   </w:t>
      </w:r>
      <w:r w:rsidR="004839AA" w:rsidRPr="00192622">
        <w:rPr>
          <w:rFonts w:cstheme="minorHAnsi"/>
          <w:sz w:val="24"/>
          <w:szCs w:val="24"/>
        </w:rPr>
        <w:t xml:space="preserve">     </w:t>
      </w:r>
      <w:r w:rsidRPr="00192622">
        <w:rPr>
          <w:rFonts w:cstheme="minorHAnsi"/>
          <w:sz w:val="24"/>
          <w:szCs w:val="24"/>
        </w:rPr>
        <w:t xml:space="preserve">  </w:t>
      </w:r>
      <w:r w:rsidR="006269A4">
        <w:rPr>
          <w:rFonts w:cstheme="minorHAnsi"/>
          <w:sz w:val="24"/>
          <w:szCs w:val="24"/>
        </w:rPr>
        <w:t xml:space="preserve">            </w:t>
      </w:r>
      <w:r w:rsidRPr="00192622">
        <w:rPr>
          <w:rFonts w:cstheme="minorHAnsi"/>
          <w:b/>
          <w:bCs/>
          <w:sz w:val="24"/>
          <w:szCs w:val="24"/>
        </w:rPr>
        <w:t>Academic Year:</w:t>
      </w:r>
      <w:r w:rsidRPr="00192622">
        <w:rPr>
          <w:rFonts w:cstheme="minorHAnsi"/>
          <w:sz w:val="24"/>
          <w:szCs w:val="24"/>
        </w:rPr>
        <w:t xml:space="preserve"> 202</w:t>
      </w:r>
      <w:r w:rsidR="006269A4">
        <w:rPr>
          <w:rFonts w:cstheme="minorHAnsi"/>
          <w:sz w:val="24"/>
          <w:szCs w:val="24"/>
        </w:rPr>
        <w:t>2-</w:t>
      </w:r>
      <w:r w:rsidRPr="00192622">
        <w:rPr>
          <w:rFonts w:cstheme="minorHAnsi"/>
          <w:sz w:val="24"/>
          <w:szCs w:val="24"/>
        </w:rPr>
        <w:t>2</w:t>
      </w:r>
      <w:r w:rsidR="006269A4">
        <w:rPr>
          <w:rFonts w:cstheme="minorHAnsi"/>
          <w:sz w:val="24"/>
          <w:szCs w:val="24"/>
        </w:rPr>
        <w:t>3</w:t>
      </w:r>
    </w:p>
    <w:p w14:paraId="57004DA8" w14:textId="25074555" w:rsidR="00DA4D19" w:rsidRPr="00192622" w:rsidRDefault="00DA4D19" w:rsidP="009E3B73">
      <w:pPr>
        <w:spacing w:after="0"/>
        <w:ind w:left="709"/>
        <w:rPr>
          <w:rFonts w:cstheme="minorHAnsi"/>
          <w:sz w:val="24"/>
          <w:szCs w:val="24"/>
        </w:rPr>
      </w:pPr>
      <w:r w:rsidRPr="00192622">
        <w:rPr>
          <w:rFonts w:cstheme="minorHAnsi"/>
          <w:b/>
          <w:bCs/>
          <w:sz w:val="24"/>
          <w:szCs w:val="24"/>
        </w:rPr>
        <w:t>Faculty Member</w:t>
      </w:r>
      <w:r w:rsidRPr="00192622">
        <w:rPr>
          <w:rFonts w:cstheme="minorHAnsi"/>
          <w:sz w:val="24"/>
          <w:szCs w:val="24"/>
        </w:rPr>
        <w:t>: Shweta Lalwani, Ph.D</w:t>
      </w:r>
    </w:p>
    <w:p w14:paraId="41AFFD2C" w14:textId="4E4F55C8" w:rsidR="00DA4D19" w:rsidRPr="00192622" w:rsidRDefault="00DA4D19" w:rsidP="009E3B73">
      <w:pPr>
        <w:spacing w:after="0"/>
        <w:ind w:left="709"/>
        <w:rPr>
          <w:rFonts w:cstheme="minorHAnsi"/>
          <w:sz w:val="24"/>
          <w:szCs w:val="24"/>
        </w:rPr>
      </w:pPr>
      <w:r w:rsidRPr="00192622">
        <w:rPr>
          <w:rFonts w:cstheme="minorHAnsi"/>
          <w:b/>
          <w:bCs/>
          <w:sz w:val="24"/>
          <w:szCs w:val="24"/>
        </w:rPr>
        <w:t>Contact No</w:t>
      </w:r>
      <w:r w:rsidRPr="00192622">
        <w:rPr>
          <w:rFonts w:cstheme="minorHAnsi"/>
          <w:sz w:val="24"/>
          <w:szCs w:val="24"/>
        </w:rPr>
        <w:t>.: 9950396133</w:t>
      </w:r>
      <w:r w:rsidRPr="00192622">
        <w:rPr>
          <w:rFonts w:cstheme="minorHAnsi"/>
          <w:sz w:val="24"/>
          <w:szCs w:val="24"/>
        </w:rPr>
        <w:tab/>
      </w:r>
      <w:r w:rsidRPr="00192622">
        <w:rPr>
          <w:rFonts w:cstheme="minorHAnsi"/>
          <w:b/>
          <w:bCs/>
          <w:sz w:val="24"/>
          <w:szCs w:val="24"/>
        </w:rPr>
        <w:t xml:space="preserve">                         </w:t>
      </w:r>
      <w:r w:rsidR="004839AA" w:rsidRPr="00192622">
        <w:rPr>
          <w:rFonts w:cstheme="minorHAnsi"/>
          <w:b/>
          <w:bCs/>
          <w:sz w:val="24"/>
          <w:szCs w:val="24"/>
        </w:rPr>
        <w:t xml:space="preserve">                                                    </w:t>
      </w:r>
      <w:r w:rsidRPr="00192622">
        <w:rPr>
          <w:rFonts w:cstheme="minorHAnsi"/>
          <w:b/>
          <w:bCs/>
          <w:sz w:val="24"/>
          <w:szCs w:val="24"/>
        </w:rPr>
        <w:t>E-mail:</w:t>
      </w:r>
      <w:r w:rsidRPr="00192622">
        <w:rPr>
          <w:rFonts w:cstheme="minorHAnsi"/>
          <w:sz w:val="24"/>
          <w:szCs w:val="24"/>
        </w:rPr>
        <w:t xml:space="preserve"> Shweta.lalwani@spsu.ac.in</w:t>
      </w:r>
    </w:p>
    <w:p w14:paraId="17906458" w14:textId="77777777" w:rsidR="00DA4D19" w:rsidRPr="00192622" w:rsidRDefault="00DA4D19" w:rsidP="004839AA">
      <w:pPr>
        <w:ind w:left="709"/>
        <w:rPr>
          <w:rFonts w:cstheme="minorHAnsi"/>
          <w:sz w:val="24"/>
          <w:szCs w:val="24"/>
        </w:rPr>
      </w:pPr>
    </w:p>
    <w:p w14:paraId="196631E7" w14:textId="1452351C" w:rsidR="00DA4D19" w:rsidRPr="00192622" w:rsidRDefault="00DA4D19" w:rsidP="004839AA">
      <w:pPr>
        <w:ind w:left="709"/>
        <w:rPr>
          <w:rFonts w:cstheme="minorHAnsi"/>
          <w:b/>
          <w:bCs/>
          <w:sz w:val="24"/>
          <w:szCs w:val="24"/>
        </w:rPr>
      </w:pPr>
      <w:r w:rsidRPr="00192622">
        <w:rPr>
          <w:rFonts w:cstheme="minorHAnsi"/>
          <w:b/>
          <w:bCs/>
          <w:sz w:val="24"/>
          <w:szCs w:val="24"/>
        </w:rPr>
        <w:t>Introduction /Course Description:</w:t>
      </w:r>
    </w:p>
    <w:p w14:paraId="510B59B5" w14:textId="37C9C9EB" w:rsidR="000A5F02" w:rsidRDefault="000A5F02" w:rsidP="000A5F02">
      <w:pPr>
        <w:pStyle w:val="BodyText"/>
        <w:spacing w:line="360" w:lineRule="auto"/>
        <w:ind w:left="851" w:right="758"/>
        <w:jc w:val="both"/>
      </w:pPr>
      <w:r>
        <w:t xml:space="preserve">The Course is designed to build a knowledge base of the contemporary practices and issues in International Human Resource Management. This course examines how country level differences in factors such as </w:t>
      </w:r>
      <w:proofErr w:type="spellStart"/>
      <w:r>
        <w:t>labour</w:t>
      </w:r>
      <w:proofErr w:type="spellEnd"/>
      <w:r>
        <w:t xml:space="preserve"> employment laws and trade union interact with national cultural expectations to create distinctive employment systems between the countries. An implication that managing Human Resource vary from country to country. It provides a thorough understanding of how to design and implement HR practices which meet the dual demands of global integration and local flexibility. It will examine how re-sourcing, rewarding and development practices need to be adapted when working in a cross- border environment. The aim of the course is to provide an understanding of the theoretical concepts and the practical implications of international HRM and to take strategic view of some of the new developments in international HRM. In particular it looks at HR's role on creating organizational capability on global scale and gives an overview of human resource management in an international environment. The emergence of the multinational enterprise as a dominant institution in world economy has resulted in the importance of understanding not only multinational enterprises themselves, but also the activities of the people working within these and similar multi-cultural organizations. This course examines how country level differences in factors such as </w:t>
      </w:r>
      <w:proofErr w:type="spellStart"/>
      <w:r>
        <w:t>labour</w:t>
      </w:r>
      <w:proofErr w:type="spellEnd"/>
      <w:r>
        <w:t xml:space="preserve"> employment laws and trade union interact with national cultural expectations to create distinctive employment systems between the countries. An implication that managing Human Resource vary from country to country. It provides a thorough understanding of how to design and implement HR practices which meet the dual demand s of global integration and local flexibility. It will examine how re-sourcing, rewarding and development practices need to be adapted when working in a cross border environment. It will contextualize a diversity of human resource practices in corporate strategy and organization development in conditions of globalization. On successful completion of the course students will be able to understand distinctive features of International HRM. </w:t>
      </w:r>
    </w:p>
    <w:p w14:paraId="53541A08" w14:textId="5ACC6B85" w:rsidR="000A5F02" w:rsidRDefault="000A5F02" w:rsidP="000A5F02">
      <w:pPr>
        <w:pStyle w:val="BodyText"/>
        <w:spacing w:line="360" w:lineRule="auto"/>
        <w:ind w:left="851" w:right="758"/>
        <w:jc w:val="both"/>
      </w:pPr>
    </w:p>
    <w:p w14:paraId="6F45B59D" w14:textId="77777777" w:rsidR="000709F2" w:rsidRDefault="000709F2" w:rsidP="000A5F02">
      <w:pPr>
        <w:pStyle w:val="BodyText"/>
        <w:spacing w:line="360" w:lineRule="auto"/>
        <w:ind w:left="851" w:right="758"/>
        <w:jc w:val="both"/>
      </w:pPr>
    </w:p>
    <w:p w14:paraId="6F90F3B2" w14:textId="26E1D4FF" w:rsidR="000A5F02" w:rsidRDefault="000A5F02" w:rsidP="000A5F02">
      <w:pPr>
        <w:pStyle w:val="BodyText"/>
        <w:spacing w:line="360" w:lineRule="auto"/>
        <w:ind w:left="851" w:right="758"/>
        <w:jc w:val="both"/>
      </w:pPr>
    </w:p>
    <w:p w14:paraId="40B512AE" w14:textId="77777777" w:rsidR="000A5F02" w:rsidRDefault="000A5F02" w:rsidP="000A5F02">
      <w:pPr>
        <w:pStyle w:val="BodyText"/>
        <w:spacing w:line="360" w:lineRule="auto"/>
        <w:ind w:left="851" w:right="758"/>
        <w:jc w:val="both"/>
      </w:pPr>
    </w:p>
    <w:p w14:paraId="19E9896F" w14:textId="77777777" w:rsidR="00CD4C95" w:rsidRDefault="00CD4C95" w:rsidP="00CD4C95">
      <w:pPr>
        <w:pStyle w:val="BodyText"/>
        <w:ind w:left="851" w:right="758"/>
        <w:jc w:val="both"/>
        <w:rPr>
          <w:rFonts w:asciiTheme="minorHAnsi" w:hAnsiTheme="minorHAnsi" w:cstheme="minorHAnsi"/>
          <w:spacing w:val="-5"/>
          <w:szCs w:val="22"/>
        </w:rPr>
      </w:pPr>
      <w:r w:rsidRPr="00CD4C95">
        <w:rPr>
          <w:rFonts w:asciiTheme="minorHAnsi" w:hAnsiTheme="minorHAnsi" w:cstheme="minorHAnsi"/>
          <w:b/>
          <w:bCs/>
        </w:rPr>
        <w:lastRenderedPageBreak/>
        <w:t>Course</w:t>
      </w:r>
      <w:r w:rsidRPr="00CD4C95">
        <w:rPr>
          <w:rFonts w:asciiTheme="minorHAnsi" w:hAnsiTheme="minorHAnsi" w:cstheme="minorHAnsi"/>
          <w:b/>
          <w:bCs/>
          <w:spacing w:val="-4"/>
        </w:rPr>
        <w:t xml:space="preserve"> </w:t>
      </w:r>
      <w:r w:rsidRPr="00CD4C95">
        <w:rPr>
          <w:rFonts w:asciiTheme="minorHAnsi" w:hAnsiTheme="minorHAnsi" w:cstheme="minorHAnsi"/>
          <w:b/>
          <w:bCs/>
        </w:rPr>
        <w:t>Objective</w:t>
      </w:r>
      <w:r w:rsidRPr="00C05ABE">
        <w:rPr>
          <w:rFonts w:asciiTheme="minorHAnsi" w:hAnsiTheme="minorHAnsi" w:cstheme="minorHAnsi"/>
        </w:rPr>
        <w:t xml:space="preserve">: </w:t>
      </w:r>
      <w:r w:rsidRPr="00C05ABE">
        <w:rPr>
          <w:rFonts w:asciiTheme="minorHAnsi" w:hAnsiTheme="minorHAnsi" w:cstheme="minorHAnsi"/>
          <w:spacing w:val="-5"/>
          <w:szCs w:val="22"/>
        </w:rPr>
        <w:t xml:space="preserve"> </w:t>
      </w:r>
    </w:p>
    <w:p w14:paraId="2F4A17E1" w14:textId="77777777" w:rsidR="00CD4C95" w:rsidRPr="00C05ABE" w:rsidRDefault="00CD4C95" w:rsidP="00CD4C95">
      <w:pPr>
        <w:pStyle w:val="BodyText"/>
        <w:ind w:left="851" w:right="758"/>
        <w:jc w:val="both"/>
        <w:rPr>
          <w:rFonts w:asciiTheme="minorHAnsi" w:hAnsiTheme="minorHAnsi" w:cstheme="minorHAnsi"/>
          <w:spacing w:val="-5"/>
          <w:szCs w:val="22"/>
        </w:rPr>
      </w:pPr>
    </w:p>
    <w:p w14:paraId="4882E130" w14:textId="77777777" w:rsidR="00CD4C95" w:rsidRPr="00C7732F" w:rsidRDefault="00CD4C95" w:rsidP="00CD4C95">
      <w:pPr>
        <w:pStyle w:val="ListParagraph"/>
        <w:numPr>
          <w:ilvl w:val="0"/>
          <w:numId w:val="42"/>
        </w:numPr>
        <w:spacing w:after="0" w:line="360" w:lineRule="auto"/>
        <w:ind w:right="758"/>
        <w:jc w:val="both"/>
        <w:rPr>
          <w:rFonts w:cstheme="minorHAnsi"/>
          <w:sz w:val="24"/>
          <w:szCs w:val="24"/>
        </w:rPr>
      </w:pPr>
      <w:r w:rsidRPr="00C7732F">
        <w:rPr>
          <w:rFonts w:cstheme="minorHAnsi"/>
          <w:sz w:val="24"/>
          <w:szCs w:val="24"/>
        </w:rPr>
        <w:t>To  understand  the  concept  of  Human  Resource  Management  in  an international context.</w:t>
      </w:r>
    </w:p>
    <w:p w14:paraId="6005CF18" w14:textId="77777777" w:rsidR="00CD4C95" w:rsidRPr="00C7732F" w:rsidRDefault="00CD4C95" w:rsidP="00CD4C95">
      <w:pPr>
        <w:pStyle w:val="ListParagraph"/>
        <w:numPr>
          <w:ilvl w:val="0"/>
          <w:numId w:val="42"/>
        </w:numPr>
        <w:spacing w:after="0" w:line="360" w:lineRule="auto"/>
        <w:ind w:right="758"/>
        <w:jc w:val="both"/>
        <w:rPr>
          <w:rFonts w:cstheme="minorHAnsi"/>
          <w:sz w:val="24"/>
          <w:szCs w:val="24"/>
        </w:rPr>
      </w:pPr>
      <w:r w:rsidRPr="00C7732F">
        <w:rPr>
          <w:rFonts w:cstheme="minorHAnsi"/>
          <w:sz w:val="24"/>
          <w:szCs w:val="24"/>
        </w:rPr>
        <w:t xml:space="preserve">To get insights of the concepts of Expatriates and Repatriates </w:t>
      </w:r>
    </w:p>
    <w:p w14:paraId="59E6B1B2" w14:textId="77777777" w:rsidR="00CD4C95" w:rsidRPr="00C7732F" w:rsidRDefault="00CD4C95" w:rsidP="00CD4C95">
      <w:pPr>
        <w:pStyle w:val="ListParagraph"/>
        <w:numPr>
          <w:ilvl w:val="0"/>
          <w:numId w:val="42"/>
        </w:numPr>
        <w:spacing w:after="0" w:line="360" w:lineRule="auto"/>
        <w:ind w:right="758"/>
        <w:jc w:val="both"/>
        <w:rPr>
          <w:rFonts w:cstheme="minorHAnsi"/>
          <w:sz w:val="24"/>
          <w:szCs w:val="24"/>
        </w:rPr>
      </w:pPr>
      <w:r w:rsidRPr="00C7732F">
        <w:rPr>
          <w:rFonts w:cstheme="minorHAnsi"/>
          <w:sz w:val="24"/>
          <w:szCs w:val="24"/>
        </w:rPr>
        <w:t>To find out the impact of cross culture on Human Resource Management</w:t>
      </w:r>
    </w:p>
    <w:p w14:paraId="023BDBAD" w14:textId="77777777" w:rsidR="00CD4C95" w:rsidRPr="00C7732F" w:rsidRDefault="00CD4C95" w:rsidP="00CD4C95">
      <w:pPr>
        <w:pStyle w:val="ListParagraph"/>
        <w:numPr>
          <w:ilvl w:val="0"/>
          <w:numId w:val="42"/>
        </w:numPr>
        <w:spacing w:after="0" w:line="360" w:lineRule="auto"/>
        <w:ind w:right="758"/>
        <w:jc w:val="both"/>
        <w:rPr>
          <w:rFonts w:cstheme="minorHAnsi"/>
          <w:sz w:val="24"/>
          <w:szCs w:val="24"/>
        </w:rPr>
      </w:pPr>
      <w:r w:rsidRPr="00C7732F">
        <w:rPr>
          <w:rFonts w:cstheme="minorHAnsi"/>
          <w:sz w:val="24"/>
          <w:szCs w:val="24"/>
        </w:rPr>
        <w:t>To enable students to understand issues as selection, training, compensation, performance appraisals, role of culture in business, trade unions and ethics in an international context.</w:t>
      </w:r>
    </w:p>
    <w:p w14:paraId="4D671F70" w14:textId="77777777" w:rsidR="00CD4C95" w:rsidRPr="00C7732F" w:rsidRDefault="00CD4C95" w:rsidP="00CD4C95">
      <w:pPr>
        <w:pStyle w:val="ListParagraph"/>
        <w:numPr>
          <w:ilvl w:val="0"/>
          <w:numId w:val="42"/>
        </w:numPr>
        <w:spacing w:after="0" w:line="360" w:lineRule="auto"/>
        <w:ind w:right="758"/>
        <w:jc w:val="both"/>
        <w:rPr>
          <w:rFonts w:cstheme="minorHAnsi"/>
          <w:sz w:val="24"/>
          <w:szCs w:val="24"/>
        </w:rPr>
      </w:pPr>
      <w:r w:rsidRPr="00C7732F">
        <w:rPr>
          <w:rFonts w:cstheme="minorHAnsi"/>
          <w:sz w:val="24"/>
          <w:szCs w:val="24"/>
        </w:rPr>
        <w:t>To  understand the dynamics of international labour relations.</w:t>
      </w:r>
    </w:p>
    <w:p w14:paraId="082DF03F" w14:textId="77777777" w:rsidR="00CD4C95" w:rsidRPr="00C7732F" w:rsidRDefault="00CD4C95" w:rsidP="00CD4C95">
      <w:pPr>
        <w:pStyle w:val="ListParagraph"/>
        <w:numPr>
          <w:ilvl w:val="0"/>
          <w:numId w:val="42"/>
        </w:numPr>
        <w:spacing w:after="0" w:line="360" w:lineRule="auto"/>
        <w:ind w:right="758"/>
        <w:jc w:val="both"/>
        <w:rPr>
          <w:rFonts w:cstheme="minorHAnsi"/>
          <w:sz w:val="24"/>
          <w:szCs w:val="24"/>
        </w:rPr>
      </w:pPr>
      <w:r w:rsidRPr="00C7732F">
        <w:rPr>
          <w:rFonts w:cstheme="minorHAnsi"/>
          <w:sz w:val="24"/>
          <w:szCs w:val="24"/>
        </w:rPr>
        <w:t>To provide information about global team management and study International HRM Trends and Challenges</w:t>
      </w:r>
    </w:p>
    <w:p w14:paraId="669F156E" w14:textId="77777777" w:rsidR="00275CF3" w:rsidRPr="00C05ABE" w:rsidRDefault="00275CF3" w:rsidP="00F27031">
      <w:pPr>
        <w:pStyle w:val="BodyText"/>
        <w:ind w:left="851" w:right="758"/>
        <w:jc w:val="both"/>
        <w:rPr>
          <w:rFonts w:asciiTheme="minorHAnsi" w:hAnsiTheme="minorHAnsi" w:cstheme="minorHAnsi"/>
          <w:b/>
          <w:bCs/>
        </w:rPr>
      </w:pPr>
    </w:p>
    <w:p w14:paraId="748366BE" w14:textId="339A569A" w:rsidR="00F27031" w:rsidRPr="00C05ABE" w:rsidRDefault="00F27031" w:rsidP="00F27031">
      <w:pPr>
        <w:pStyle w:val="BodyText"/>
        <w:ind w:left="851" w:right="758"/>
        <w:jc w:val="both"/>
        <w:rPr>
          <w:rFonts w:asciiTheme="minorHAnsi" w:hAnsiTheme="minorHAnsi" w:cstheme="minorHAnsi"/>
          <w:b/>
          <w:bCs/>
        </w:rPr>
      </w:pPr>
      <w:r w:rsidRPr="00C05ABE">
        <w:rPr>
          <w:rFonts w:asciiTheme="minorHAnsi" w:hAnsiTheme="minorHAnsi" w:cstheme="minorHAnsi"/>
          <w:b/>
          <w:bCs/>
        </w:rPr>
        <w:t>Employability Skills Measuring Tools:</w:t>
      </w:r>
    </w:p>
    <w:p w14:paraId="42F91E86" w14:textId="77777777" w:rsidR="00372902" w:rsidRPr="00C05ABE" w:rsidRDefault="00372902" w:rsidP="00F27031">
      <w:pPr>
        <w:pStyle w:val="BodyText"/>
        <w:ind w:left="851" w:right="758"/>
        <w:jc w:val="both"/>
        <w:rPr>
          <w:rFonts w:asciiTheme="minorHAnsi" w:hAnsiTheme="minorHAnsi" w:cstheme="minorHAnsi"/>
          <w:b/>
          <w:bCs/>
        </w:rPr>
      </w:pPr>
    </w:p>
    <w:p w14:paraId="4FF61D4D" w14:textId="37EBC4A4" w:rsidR="00F27031" w:rsidRPr="00C05ABE" w:rsidRDefault="00275CF3" w:rsidP="00372902">
      <w:pPr>
        <w:pStyle w:val="BodyText"/>
        <w:numPr>
          <w:ilvl w:val="0"/>
          <w:numId w:val="28"/>
        </w:numPr>
        <w:spacing w:line="360" w:lineRule="auto"/>
        <w:ind w:left="1134" w:right="758" w:hanging="283"/>
        <w:jc w:val="both"/>
        <w:rPr>
          <w:rFonts w:asciiTheme="minorHAnsi" w:hAnsiTheme="minorHAnsi" w:cstheme="minorHAnsi"/>
        </w:rPr>
      </w:pPr>
      <w:r w:rsidRPr="00C05ABE">
        <w:rPr>
          <w:rFonts w:asciiTheme="minorHAnsi" w:hAnsiTheme="minorHAnsi" w:cstheme="minorHAnsi"/>
        </w:rPr>
        <w:t xml:space="preserve">Ability to </w:t>
      </w:r>
      <w:r w:rsidR="00CC1DE5">
        <w:rPr>
          <w:rFonts w:asciiTheme="minorHAnsi" w:hAnsiTheme="minorHAnsi" w:cstheme="minorHAnsi"/>
        </w:rPr>
        <w:t xml:space="preserve">display </w:t>
      </w:r>
      <w:r w:rsidR="00CC1DE5">
        <w:t>corporate etiquettes needed to manage people in an international environment.</w:t>
      </w:r>
    </w:p>
    <w:p w14:paraId="5BB7D25A" w14:textId="7A1DD0A3" w:rsidR="00275CF3" w:rsidRPr="00C05ABE" w:rsidRDefault="00275CF3" w:rsidP="00372902">
      <w:pPr>
        <w:pStyle w:val="BodyText"/>
        <w:numPr>
          <w:ilvl w:val="0"/>
          <w:numId w:val="28"/>
        </w:numPr>
        <w:spacing w:line="360" w:lineRule="auto"/>
        <w:ind w:left="1134" w:right="758" w:hanging="283"/>
        <w:jc w:val="both"/>
        <w:rPr>
          <w:rFonts w:asciiTheme="minorHAnsi" w:hAnsiTheme="minorHAnsi" w:cstheme="minorHAnsi"/>
        </w:rPr>
      </w:pPr>
      <w:r w:rsidRPr="00C05ABE">
        <w:rPr>
          <w:rFonts w:asciiTheme="minorHAnsi" w:hAnsiTheme="minorHAnsi" w:cstheme="minorHAnsi"/>
        </w:rPr>
        <w:t>Ability to</w:t>
      </w:r>
      <w:r w:rsidR="00CC1DE5">
        <w:rPr>
          <w:rFonts w:asciiTheme="minorHAnsi" w:hAnsiTheme="minorHAnsi" w:cstheme="minorHAnsi"/>
        </w:rPr>
        <w:t xml:space="preserve"> </w:t>
      </w:r>
      <w:r w:rsidR="00CC1DE5">
        <w:t>appreciate behavioral nuances and value systems of the work force in a multi-cultural setting</w:t>
      </w:r>
    </w:p>
    <w:p w14:paraId="596077FD" w14:textId="77777777" w:rsidR="00082248" w:rsidRPr="00C05ABE" w:rsidRDefault="00082248" w:rsidP="00682893">
      <w:pPr>
        <w:spacing w:line="238" w:lineRule="auto"/>
        <w:ind w:left="1440" w:right="758"/>
        <w:jc w:val="both"/>
        <w:rPr>
          <w:rFonts w:cstheme="minorHAnsi"/>
          <w:sz w:val="24"/>
          <w:szCs w:val="24"/>
        </w:rPr>
      </w:pPr>
    </w:p>
    <w:p w14:paraId="02699215" w14:textId="2B4C8CA3" w:rsidR="00165749" w:rsidRPr="002902CC" w:rsidRDefault="00AE29A8" w:rsidP="00AE29A8">
      <w:pPr>
        <w:jc w:val="both"/>
        <w:rPr>
          <w:rFonts w:cstheme="minorHAnsi"/>
          <w:b/>
          <w:sz w:val="24"/>
          <w:szCs w:val="24"/>
        </w:rPr>
        <w:sectPr w:rsidR="00165749" w:rsidRPr="002902CC" w:rsidSect="00405BD3">
          <w:headerReference w:type="default" r:id="rId8"/>
          <w:pgSz w:w="12240" w:h="15840"/>
          <w:pgMar w:top="342" w:right="0" w:bottom="0" w:left="0" w:header="0" w:footer="0" w:gutter="0"/>
          <w:pgBorders w:offsetFrom="page">
            <w:top w:val="single" w:sz="4" w:space="24" w:color="auto"/>
            <w:left w:val="single" w:sz="4" w:space="24" w:color="auto"/>
            <w:bottom w:val="single" w:sz="4" w:space="24" w:color="auto"/>
            <w:right w:val="single" w:sz="4" w:space="24" w:color="auto"/>
          </w:pgBorders>
          <w:cols w:space="720"/>
        </w:sectPr>
      </w:pPr>
      <w:r w:rsidRPr="002902CC">
        <w:rPr>
          <w:rFonts w:cstheme="minorHAnsi"/>
          <w:b/>
          <w:sz w:val="24"/>
          <w:szCs w:val="24"/>
        </w:rPr>
        <w:t xml:space="preserve"> </w:t>
      </w:r>
    </w:p>
    <w:p w14:paraId="1FACAA94" w14:textId="7E8834DE" w:rsidR="006F6E04" w:rsidRDefault="006F6E04" w:rsidP="006F6E04">
      <w:pPr>
        <w:jc w:val="center"/>
        <w:rPr>
          <w:rFonts w:cstheme="minorHAnsi"/>
          <w:b/>
          <w:bCs/>
          <w:sz w:val="24"/>
          <w:szCs w:val="24"/>
        </w:rPr>
      </w:pPr>
      <w:r w:rsidRPr="00C05ABE">
        <w:rPr>
          <w:rFonts w:cstheme="minorHAnsi"/>
          <w:b/>
          <w:bCs/>
          <w:sz w:val="24"/>
          <w:szCs w:val="24"/>
        </w:rPr>
        <w:lastRenderedPageBreak/>
        <w:t>Course Outcomes (COs) &amp; Bloom’s Taxonomy</w:t>
      </w:r>
    </w:p>
    <w:p w14:paraId="03F1C1C1" w14:textId="77777777" w:rsidR="00733973" w:rsidRDefault="00733973" w:rsidP="00CB6FDB">
      <w:pPr>
        <w:ind w:right="758"/>
        <w:rPr>
          <w:rFonts w:cstheme="minorHAnsi"/>
          <w:b/>
          <w:sz w:val="24"/>
          <w:szCs w:val="24"/>
        </w:rPr>
      </w:pPr>
      <w:r w:rsidRPr="00C05ABE">
        <w:rPr>
          <w:rFonts w:cstheme="minorHAnsi"/>
          <w:b/>
          <w:sz w:val="24"/>
          <w:szCs w:val="24"/>
        </w:rPr>
        <w:t>Course Outcomes</w:t>
      </w:r>
    </w:p>
    <w:tbl>
      <w:tblPr>
        <w:tblStyle w:val="TableGrid"/>
        <w:tblW w:w="0" w:type="auto"/>
        <w:jc w:val="center"/>
        <w:tblLook w:val="04A0" w:firstRow="1" w:lastRow="0" w:firstColumn="1" w:lastColumn="0" w:noHBand="0" w:noVBand="1"/>
      </w:tblPr>
      <w:tblGrid>
        <w:gridCol w:w="5809"/>
        <w:gridCol w:w="3207"/>
      </w:tblGrid>
      <w:tr w:rsidR="00733973" w:rsidRPr="00C05ABE" w14:paraId="1A296885" w14:textId="77777777" w:rsidTr="00811EFE">
        <w:trPr>
          <w:jc w:val="center"/>
        </w:trPr>
        <w:tc>
          <w:tcPr>
            <w:tcW w:w="6374" w:type="dxa"/>
          </w:tcPr>
          <w:p w14:paraId="6CA2AEE0" w14:textId="77777777" w:rsidR="00733973" w:rsidRPr="00C05ABE" w:rsidRDefault="00733973" w:rsidP="00811EFE">
            <w:pPr>
              <w:spacing w:line="480" w:lineRule="auto"/>
              <w:jc w:val="center"/>
              <w:rPr>
                <w:rFonts w:cstheme="minorHAnsi"/>
                <w:b/>
                <w:bCs/>
                <w:sz w:val="24"/>
                <w:szCs w:val="24"/>
              </w:rPr>
            </w:pPr>
            <w:r w:rsidRPr="00C05ABE">
              <w:rPr>
                <w:rFonts w:cstheme="minorHAnsi"/>
                <w:b/>
                <w:bCs/>
                <w:sz w:val="24"/>
                <w:szCs w:val="24"/>
              </w:rPr>
              <w:t>Course Outcomes</w:t>
            </w:r>
          </w:p>
        </w:tc>
        <w:tc>
          <w:tcPr>
            <w:tcW w:w="3402" w:type="dxa"/>
          </w:tcPr>
          <w:p w14:paraId="381BB632" w14:textId="77777777" w:rsidR="00733973" w:rsidRPr="00C05ABE" w:rsidRDefault="00733973" w:rsidP="00811EFE">
            <w:pPr>
              <w:spacing w:line="480" w:lineRule="auto"/>
              <w:jc w:val="center"/>
              <w:rPr>
                <w:rFonts w:cstheme="minorHAnsi"/>
                <w:b/>
                <w:bCs/>
                <w:sz w:val="24"/>
                <w:szCs w:val="24"/>
              </w:rPr>
            </w:pPr>
            <w:r w:rsidRPr="00C05ABE">
              <w:rPr>
                <w:rFonts w:cstheme="minorHAnsi"/>
                <w:b/>
                <w:bCs/>
                <w:sz w:val="24"/>
                <w:szCs w:val="24"/>
              </w:rPr>
              <w:t>Bloom’s Taxonomy</w:t>
            </w:r>
          </w:p>
        </w:tc>
      </w:tr>
      <w:tr w:rsidR="00733973" w:rsidRPr="00C05ABE" w14:paraId="162DFBC7" w14:textId="77777777" w:rsidTr="00811EFE">
        <w:trPr>
          <w:jc w:val="center"/>
        </w:trPr>
        <w:tc>
          <w:tcPr>
            <w:tcW w:w="6374" w:type="dxa"/>
          </w:tcPr>
          <w:p w14:paraId="419B6D50" w14:textId="77777777" w:rsidR="00733973" w:rsidRPr="00C05ABE" w:rsidRDefault="00733973" w:rsidP="00811EFE">
            <w:pPr>
              <w:spacing w:line="480" w:lineRule="auto"/>
              <w:rPr>
                <w:rFonts w:cstheme="minorHAnsi"/>
                <w:sz w:val="24"/>
                <w:szCs w:val="24"/>
              </w:rPr>
            </w:pPr>
            <w:r w:rsidRPr="00AC1C31">
              <w:rPr>
                <w:rFonts w:cstheme="minorHAnsi"/>
                <w:sz w:val="24"/>
                <w:szCs w:val="24"/>
              </w:rPr>
              <w:t xml:space="preserve">CO1: </w:t>
            </w:r>
            <w:r w:rsidRPr="006C4FC3">
              <w:rPr>
                <w:rFonts w:cstheme="minorHAnsi"/>
                <w:sz w:val="24"/>
                <w:szCs w:val="24"/>
              </w:rPr>
              <w:t xml:space="preserve">Introduction  to  the  concept  of  International  HRM  </w:t>
            </w:r>
          </w:p>
        </w:tc>
        <w:tc>
          <w:tcPr>
            <w:tcW w:w="3402" w:type="dxa"/>
          </w:tcPr>
          <w:p w14:paraId="02BD7C58" w14:textId="77777777" w:rsidR="00733973" w:rsidRPr="00C05ABE" w:rsidRDefault="00733973" w:rsidP="00811EFE">
            <w:pPr>
              <w:spacing w:line="480" w:lineRule="auto"/>
              <w:rPr>
                <w:rFonts w:cstheme="minorHAnsi"/>
                <w:sz w:val="24"/>
                <w:szCs w:val="24"/>
              </w:rPr>
            </w:pPr>
            <w:r w:rsidRPr="00C05ABE">
              <w:rPr>
                <w:rFonts w:cstheme="minorHAnsi"/>
                <w:sz w:val="24"/>
                <w:szCs w:val="24"/>
              </w:rPr>
              <w:t>Remembering (K1)</w:t>
            </w:r>
          </w:p>
          <w:p w14:paraId="3A57ED1F" w14:textId="77777777" w:rsidR="00733973" w:rsidRPr="00C05ABE" w:rsidRDefault="00733973" w:rsidP="00811EFE">
            <w:pPr>
              <w:spacing w:line="480" w:lineRule="auto"/>
              <w:rPr>
                <w:rFonts w:cstheme="minorHAnsi"/>
                <w:sz w:val="24"/>
                <w:szCs w:val="24"/>
              </w:rPr>
            </w:pPr>
            <w:r w:rsidRPr="00C05ABE">
              <w:rPr>
                <w:rFonts w:cstheme="minorHAnsi"/>
                <w:sz w:val="24"/>
                <w:szCs w:val="24"/>
              </w:rPr>
              <w:t xml:space="preserve">Knowledge (K2) </w:t>
            </w:r>
          </w:p>
          <w:p w14:paraId="5A309E19" w14:textId="77777777" w:rsidR="00733973" w:rsidRPr="00C05ABE" w:rsidRDefault="00733973" w:rsidP="00811EFE">
            <w:pPr>
              <w:spacing w:line="480" w:lineRule="auto"/>
              <w:rPr>
                <w:rFonts w:cstheme="minorHAnsi"/>
                <w:b/>
                <w:bCs/>
                <w:sz w:val="24"/>
                <w:szCs w:val="24"/>
              </w:rPr>
            </w:pPr>
            <w:r w:rsidRPr="00C05ABE">
              <w:rPr>
                <w:rFonts w:cstheme="minorHAnsi"/>
                <w:sz w:val="24"/>
                <w:szCs w:val="24"/>
              </w:rPr>
              <w:t>Comprehending (K3)</w:t>
            </w:r>
          </w:p>
        </w:tc>
      </w:tr>
      <w:tr w:rsidR="00733973" w:rsidRPr="00C05ABE" w14:paraId="1A91EBD2" w14:textId="77777777" w:rsidTr="00811EFE">
        <w:trPr>
          <w:jc w:val="center"/>
        </w:trPr>
        <w:tc>
          <w:tcPr>
            <w:tcW w:w="6374" w:type="dxa"/>
          </w:tcPr>
          <w:p w14:paraId="7D20BAD6" w14:textId="77777777" w:rsidR="00733973" w:rsidRPr="00C05ABE" w:rsidRDefault="00733973" w:rsidP="00811EFE">
            <w:pPr>
              <w:spacing w:line="480" w:lineRule="auto"/>
              <w:rPr>
                <w:rFonts w:cstheme="minorHAnsi"/>
                <w:sz w:val="24"/>
                <w:szCs w:val="24"/>
              </w:rPr>
            </w:pPr>
            <w:r w:rsidRPr="00AC1C31">
              <w:rPr>
                <w:rFonts w:cstheme="minorHAnsi"/>
                <w:sz w:val="24"/>
                <w:szCs w:val="24"/>
              </w:rPr>
              <w:t xml:space="preserve">CO2: </w:t>
            </w:r>
            <w:r w:rsidRPr="006C4FC3">
              <w:rPr>
                <w:rFonts w:cstheme="minorHAnsi"/>
                <w:sz w:val="24"/>
                <w:szCs w:val="24"/>
              </w:rPr>
              <w:t xml:space="preserve">Learning   </w:t>
            </w:r>
            <w:r>
              <w:rPr>
                <w:rFonts w:cstheme="minorHAnsi"/>
                <w:sz w:val="24"/>
                <w:szCs w:val="24"/>
              </w:rPr>
              <w:t xml:space="preserve">various global HRM functions as </w:t>
            </w:r>
            <w:r w:rsidRPr="006C4FC3">
              <w:rPr>
                <w:rFonts w:cstheme="minorHAnsi"/>
                <w:sz w:val="24"/>
                <w:szCs w:val="24"/>
              </w:rPr>
              <w:t>recruitment</w:t>
            </w:r>
            <w:r>
              <w:rPr>
                <w:rFonts w:cstheme="minorHAnsi"/>
                <w:sz w:val="24"/>
                <w:szCs w:val="24"/>
              </w:rPr>
              <w:t>, selection, training, compensation, performance appraisal</w:t>
            </w:r>
            <w:r w:rsidRPr="006C4FC3">
              <w:rPr>
                <w:rFonts w:cstheme="minorHAnsi"/>
                <w:sz w:val="24"/>
                <w:szCs w:val="24"/>
              </w:rPr>
              <w:t xml:space="preserve"> in   the   international   context</w:t>
            </w:r>
          </w:p>
        </w:tc>
        <w:tc>
          <w:tcPr>
            <w:tcW w:w="3402" w:type="dxa"/>
          </w:tcPr>
          <w:p w14:paraId="6BAC90C3" w14:textId="77777777" w:rsidR="00733973" w:rsidRPr="00C05ABE" w:rsidRDefault="00733973" w:rsidP="00811EFE">
            <w:pPr>
              <w:spacing w:line="480" w:lineRule="auto"/>
              <w:rPr>
                <w:rFonts w:cstheme="minorHAnsi"/>
                <w:sz w:val="24"/>
                <w:szCs w:val="24"/>
              </w:rPr>
            </w:pPr>
            <w:r w:rsidRPr="00C05ABE">
              <w:rPr>
                <w:rFonts w:cstheme="minorHAnsi"/>
                <w:sz w:val="24"/>
                <w:szCs w:val="24"/>
              </w:rPr>
              <w:t xml:space="preserve">Knowledge (K2) </w:t>
            </w:r>
          </w:p>
          <w:p w14:paraId="563A6DC4" w14:textId="77777777" w:rsidR="00733973" w:rsidRPr="00C05ABE" w:rsidRDefault="00733973" w:rsidP="00811EFE">
            <w:pPr>
              <w:spacing w:line="480" w:lineRule="auto"/>
              <w:rPr>
                <w:rFonts w:cstheme="minorHAnsi"/>
                <w:sz w:val="24"/>
                <w:szCs w:val="24"/>
              </w:rPr>
            </w:pPr>
            <w:r w:rsidRPr="00C05ABE">
              <w:rPr>
                <w:rFonts w:cstheme="minorHAnsi"/>
                <w:sz w:val="24"/>
                <w:szCs w:val="24"/>
              </w:rPr>
              <w:t xml:space="preserve">Comprehending (K3) </w:t>
            </w:r>
          </w:p>
        </w:tc>
      </w:tr>
      <w:tr w:rsidR="00733973" w:rsidRPr="00C05ABE" w14:paraId="33E77D8F" w14:textId="77777777" w:rsidTr="00811EFE">
        <w:trPr>
          <w:jc w:val="center"/>
        </w:trPr>
        <w:tc>
          <w:tcPr>
            <w:tcW w:w="6374" w:type="dxa"/>
          </w:tcPr>
          <w:p w14:paraId="6B10952D" w14:textId="77777777" w:rsidR="00733973" w:rsidRPr="00C05ABE" w:rsidRDefault="00733973" w:rsidP="00811EFE">
            <w:pPr>
              <w:spacing w:line="480" w:lineRule="auto"/>
              <w:rPr>
                <w:rFonts w:cstheme="minorHAnsi"/>
                <w:sz w:val="24"/>
                <w:szCs w:val="24"/>
              </w:rPr>
            </w:pPr>
            <w:r w:rsidRPr="00AC1C31">
              <w:rPr>
                <w:rFonts w:cstheme="minorHAnsi"/>
                <w:sz w:val="24"/>
                <w:szCs w:val="24"/>
              </w:rPr>
              <w:t xml:space="preserve">CO3: </w:t>
            </w:r>
            <w:r>
              <w:rPr>
                <w:rFonts w:cstheme="minorHAnsi"/>
                <w:sz w:val="24"/>
                <w:szCs w:val="24"/>
              </w:rPr>
              <w:t>Understanding of International</w:t>
            </w:r>
            <w:r w:rsidRPr="006C4FC3">
              <w:rPr>
                <w:rFonts w:cstheme="minorHAnsi"/>
                <w:sz w:val="24"/>
                <w:szCs w:val="24"/>
              </w:rPr>
              <w:t xml:space="preserve"> </w:t>
            </w:r>
            <w:r>
              <w:rPr>
                <w:rFonts w:cstheme="minorHAnsi"/>
                <w:sz w:val="24"/>
                <w:szCs w:val="24"/>
              </w:rPr>
              <w:t>e</w:t>
            </w:r>
            <w:r w:rsidRPr="006C4FC3">
              <w:rPr>
                <w:rFonts w:cstheme="minorHAnsi"/>
                <w:sz w:val="24"/>
                <w:szCs w:val="24"/>
              </w:rPr>
              <w:t xml:space="preserve">mployment Relations, study of </w:t>
            </w:r>
            <w:r>
              <w:rPr>
                <w:rFonts w:cstheme="minorHAnsi"/>
                <w:sz w:val="24"/>
                <w:szCs w:val="24"/>
              </w:rPr>
              <w:t>motivation &amp; reward practices at the g</w:t>
            </w:r>
            <w:r w:rsidRPr="006C4FC3">
              <w:rPr>
                <w:rFonts w:cstheme="minorHAnsi"/>
                <w:sz w:val="24"/>
                <w:szCs w:val="24"/>
              </w:rPr>
              <w:t xml:space="preserve">lobal </w:t>
            </w:r>
            <w:r>
              <w:rPr>
                <w:rFonts w:cstheme="minorHAnsi"/>
                <w:sz w:val="24"/>
                <w:szCs w:val="24"/>
              </w:rPr>
              <w:t>context</w:t>
            </w:r>
            <w:r w:rsidRPr="006C4FC3">
              <w:rPr>
                <w:rFonts w:cstheme="minorHAnsi"/>
                <w:sz w:val="24"/>
                <w:szCs w:val="24"/>
              </w:rPr>
              <w:t>.</w:t>
            </w:r>
          </w:p>
        </w:tc>
        <w:tc>
          <w:tcPr>
            <w:tcW w:w="3402" w:type="dxa"/>
          </w:tcPr>
          <w:p w14:paraId="7637E0E5" w14:textId="77777777" w:rsidR="00733973" w:rsidRPr="00C05ABE" w:rsidRDefault="00733973" w:rsidP="00811EFE">
            <w:pPr>
              <w:spacing w:line="480" w:lineRule="auto"/>
              <w:rPr>
                <w:rFonts w:cstheme="minorHAnsi"/>
                <w:sz w:val="24"/>
                <w:szCs w:val="24"/>
              </w:rPr>
            </w:pPr>
            <w:r w:rsidRPr="00C05ABE">
              <w:rPr>
                <w:rFonts w:cstheme="minorHAnsi"/>
                <w:sz w:val="24"/>
                <w:szCs w:val="24"/>
              </w:rPr>
              <w:t xml:space="preserve">Knowledge (K2) </w:t>
            </w:r>
          </w:p>
          <w:p w14:paraId="58BBB3A4" w14:textId="77777777" w:rsidR="00733973" w:rsidRPr="00C05ABE" w:rsidRDefault="00733973" w:rsidP="00811EFE">
            <w:pPr>
              <w:spacing w:line="480" w:lineRule="auto"/>
              <w:rPr>
                <w:rFonts w:cstheme="minorHAnsi"/>
                <w:sz w:val="24"/>
                <w:szCs w:val="24"/>
              </w:rPr>
            </w:pPr>
            <w:r w:rsidRPr="00C05ABE">
              <w:rPr>
                <w:rFonts w:cstheme="minorHAnsi"/>
                <w:sz w:val="24"/>
                <w:szCs w:val="24"/>
              </w:rPr>
              <w:t>Comprehending (K3)</w:t>
            </w:r>
          </w:p>
        </w:tc>
      </w:tr>
      <w:tr w:rsidR="00733973" w:rsidRPr="00C05ABE" w14:paraId="13A80A39" w14:textId="77777777" w:rsidTr="00811EFE">
        <w:trPr>
          <w:jc w:val="center"/>
        </w:trPr>
        <w:tc>
          <w:tcPr>
            <w:tcW w:w="6374" w:type="dxa"/>
          </w:tcPr>
          <w:p w14:paraId="52C8AEC4" w14:textId="77777777" w:rsidR="00733973" w:rsidRPr="00C05ABE" w:rsidRDefault="00733973" w:rsidP="00811EFE">
            <w:pPr>
              <w:spacing w:line="480" w:lineRule="auto"/>
              <w:rPr>
                <w:rFonts w:cstheme="minorHAnsi"/>
                <w:sz w:val="24"/>
                <w:szCs w:val="24"/>
              </w:rPr>
            </w:pPr>
            <w:r w:rsidRPr="00AC1C31">
              <w:rPr>
                <w:rFonts w:cstheme="minorHAnsi"/>
                <w:sz w:val="24"/>
                <w:szCs w:val="24"/>
              </w:rPr>
              <w:t xml:space="preserve">CO4: </w:t>
            </w:r>
            <w:r w:rsidRPr="006C4FC3">
              <w:rPr>
                <w:rFonts w:cstheme="minorHAnsi"/>
                <w:sz w:val="24"/>
                <w:szCs w:val="24"/>
              </w:rPr>
              <w:t>Understanding the concept of Expatriation and Repatriation.</w:t>
            </w:r>
          </w:p>
        </w:tc>
        <w:tc>
          <w:tcPr>
            <w:tcW w:w="3402" w:type="dxa"/>
          </w:tcPr>
          <w:p w14:paraId="77E56A8B" w14:textId="77777777" w:rsidR="00733973" w:rsidRPr="00C05ABE" w:rsidRDefault="00733973" w:rsidP="00811EFE">
            <w:pPr>
              <w:spacing w:line="480" w:lineRule="auto"/>
              <w:rPr>
                <w:rFonts w:cstheme="minorHAnsi"/>
                <w:sz w:val="24"/>
                <w:szCs w:val="24"/>
              </w:rPr>
            </w:pPr>
            <w:r w:rsidRPr="00C05ABE">
              <w:rPr>
                <w:rFonts w:cstheme="minorHAnsi"/>
                <w:sz w:val="24"/>
                <w:szCs w:val="24"/>
              </w:rPr>
              <w:t xml:space="preserve">Knowledge (K2) </w:t>
            </w:r>
          </w:p>
          <w:p w14:paraId="3735526E" w14:textId="77777777" w:rsidR="00733973" w:rsidRPr="00C05ABE" w:rsidRDefault="00733973" w:rsidP="00811EFE">
            <w:pPr>
              <w:spacing w:line="480" w:lineRule="auto"/>
              <w:rPr>
                <w:rFonts w:cstheme="minorHAnsi"/>
                <w:sz w:val="24"/>
                <w:szCs w:val="24"/>
              </w:rPr>
            </w:pPr>
            <w:r w:rsidRPr="00C05ABE">
              <w:rPr>
                <w:rFonts w:cstheme="minorHAnsi"/>
                <w:sz w:val="24"/>
                <w:szCs w:val="24"/>
              </w:rPr>
              <w:t xml:space="preserve">Comprehending (K3) </w:t>
            </w:r>
          </w:p>
        </w:tc>
      </w:tr>
      <w:tr w:rsidR="00733973" w:rsidRPr="00C05ABE" w14:paraId="3EA6ACBC" w14:textId="77777777" w:rsidTr="00811EFE">
        <w:trPr>
          <w:jc w:val="center"/>
        </w:trPr>
        <w:tc>
          <w:tcPr>
            <w:tcW w:w="6374" w:type="dxa"/>
          </w:tcPr>
          <w:p w14:paraId="309CF264" w14:textId="77777777" w:rsidR="00733973" w:rsidRDefault="00733973" w:rsidP="00811EFE">
            <w:pPr>
              <w:spacing w:line="480" w:lineRule="auto"/>
              <w:rPr>
                <w:rFonts w:cstheme="minorHAnsi"/>
                <w:sz w:val="24"/>
                <w:szCs w:val="24"/>
              </w:rPr>
            </w:pPr>
            <w:r>
              <w:rPr>
                <w:rFonts w:cstheme="minorHAnsi"/>
                <w:sz w:val="24"/>
                <w:szCs w:val="24"/>
              </w:rPr>
              <w:t xml:space="preserve">CO5: </w:t>
            </w:r>
            <w:r w:rsidRPr="006C4FC3">
              <w:rPr>
                <w:rFonts w:cstheme="minorHAnsi"/>
                <w:sz w:val="24"/>
                <w:szCs w:val="24"/>
              </w:rPr>
              <w:t>Understand</w:t>
            </w:r>
            <w:r>
              <w:rPr>
                <w:rFonts w:cstheme="minorHAnsi"/>
                <w:sz w:val="24"/>
                <w:szCs w:val="24"/>
              </w:rPr>
              <w:t>ing of I</w:t>
            </w:r>
            <w:r w:rsidRPr="006C4FC3">
              <w:rPr>
                <w:rFonts w:cstheme="minorHAnsi"/>
                <w:sz w:val="24"/>
                <w:szCs w:val="24"/>
              </w:rPr>
              <w:t>nternational</w:t>
            </w:r>
            <w:r>
              <w:rPr>
                <w:rFonts w:cstheme="minorHAnsi"/>
                <w:sz w:val="24"/>
                <w:szCs w:val="24"/>
              </w:rPr>
              <w:t xml:space="preserve"> HRM trends and challenges and managing international projects and teams</w:t>
            </w:r>
          </w:p>
          <w:p w14:paraId="100BBD53" w14:textId="77777777" w:rsidR="00733973" w:rsidRPr="00AC1C31" w:rsidRDefault="00733973" w:rsidP="00811EFE">
            <w:pPr>
              <w:spacing w:line="242" w:lineRule="auto"/>
              <w:ind w:left="1440"/>
              <w:rPr>
                <w:rFonts w:cstheme="minorHAnsi"/>
                <w:sz w:val="24"/>
                <w:szCs w:val="24"/>
              </w:rPr>
            </w:pPr>
          </w:p>
        </w:tc>
        <w:tc>
          <w:tcPr>
            <w:tcW w:w="3402" w:type="dxa"/>
          </w:tcPr>
          <w:p w14:paraId="2D6AC835" w14:textId="77777777" w:rsidR="00733973" w:rsidRPr="00C05ABE" w:rsidRDefault="00733973" w:rsidP="00811EFE">
            <w:pPr>
              <w:spacing w:line="480" w:lineRule="auto"/>
              <w:rPr>
                <w:rFonts w:cstheme="minorHAnsi"/>
                <w:sz w:val="24"/>
                <w:szCs w:val="24"/>
              </w:rPr>
            </w:pPr>
            <w:r w:rsidRPr="00C05ABE">
              <w:rPr>
                <w:rFonts w:cstheme="minorHAnsi"/>
                <w:sz w:val="24"/>
                <w:szCs w:val="24"/>
              </w:rPr>
              <w:t xml:space="preserve">Knowledge (K2) </w:t>
            </w:r>
          </w:p>
          <w:p w14:paraId="748F75CA" w14:textId="77777777" w:rsidR="00733973" w:rsidRPr="00C05ABE" w:rsidRDefault="00733973" w:rsidP="00811EFE">
            <w:pPr>
              <w:spacing w:line="480" w:lineRule="auto"/>
              <w:rPr>
                <w:rFonts w:cstheme="minorHAnsi"/>
                <w:sz w:val="24"/>
                <w:szCs w:val="24"/>
              </w:rPr>
            </w:pPr>
            <w:r w:rsidRPr="00C05ABE">
              <w:rPr>
                <w:rFonts w:cstheme="minorHAnsi"/>
                <w:sz w:val="24"/>
                <w:szCs w:val="24"/>
              </w:rPr>
              <w:t>Comprehending (K3)</w:t>
            </w:r>
          </w:p>
        </w:tc>
      </w:tr>
    </w:tbl>
    <w:p w14:paraId="33EF71E9" w14:textId="77777777" w:rsidR="00733973" w:rsidRDefault="00733973" w:rsidP="006F6E04">
      <w:pPr>
        <w:jc w:val="center"/>
        <w:rPr>
          <w:rFonts w:cstheme="minorHAnsi"/>
          <w:b/>
          <w:bCs/>
          <w:sz w:val="24"/>
          <w:szCs w:val="24"/>
        </w:rPr>
      </w:pPr>
    </w:p>
    <w:p w14:paraId="7199113A" w14:textId="77777777" w:rsidR="00B0310F" w:rsidRPr="00C05ABE" w:rsidRDefault="00B0310F" w:rsidP="002927ED">
      <w:pPr>
        <w:ind w:left="-142" w:right="-188"/>
        <w:jc w:val="both"/>
        <w:rPr>
          <w:rFonts w:cstheme="minorHAnsi"/>
          <w:b/>
          <w:sz w:val="24"/>
          <w:szCs w:val="24"/>
        </w:rPr>
      </w:pPr>
      <w:r w:rsidRPr="00C05ABE">
        <w:rPr>
          <w:rFonts w:cstheme="minorHAnsi"/>
          <w:b/>
          <w:sz w:val="24"/>
          <w:szCs w:val="24"/>
        </w:rPr>
        <w:t>Pedagogy:</w:t>
      </w:r>
    </w:p>
    <w:p w14:paraId="3A10D16C" w14:textId="178F05DE" w:rsidR="00B0310F" w:rsidRPr="00C05ABE" w:rsidRDefault="00B0310F" w:rsidP="002927ED">
      <w:pPr>
        <w:ind w:left="-142" w:right="-188"/>
        <w:jc w:val="both"/>
        <w:rPr>
          <w:rFonts w:cstheme="minorHAnsi"/>
          <w:b/>
          <w:sz w:val="32"/>
          <w:szCs w:val="32"/>
        </w:rPr>
      </w:pPr>
      <w:r w:rsidRPr="00C05ABE">
        <w:rPr>
          <w:rFonts w:cstheme="minorHAnsi"/>
          <w:bCs/>
          <w:sz w:val="24"/>
          <w:szCs w:val="24"/>
        </w:rPr>
        <w:t xml:space="preserve">The teaching method will include a mix of in-class lectures (covering theory and problem-solving), experience sharing, real-world examples, </w:t>
      </w:r>
      <w:proofErr w:type="spellStart"/>
      <w:r w:rsidRPr="00C05ABE">
        <w:rPr>
          <w:rFonts w:cstheme="minorHAnsi"/>
          <w:bCs/>
          <w:sz w:val="24"/>
          <w:szCs w:val="24"/>
        </w:rPr>
        <w:t>caselet</w:t>
      </w:r>
      <w:proofErr w:type="spellEnd"/>
      <w:r w:rsidRPr="00C05ABE">
        <w:rPr>
          <w:rFonts w:cstheme="minorHAnsi"/>
          <w:bCs/>
          <w:sz w:val="24"/>
          <w:szCs w:val="24"/>
        </w:rPr>
        <w:t xml:space="preserve"> discussion, quizzes, and projects/assignments on certain businesses. Flipped classroom method for case discussions will be held. Additional readings and cases will occasionally be provided in class in addition to the text and reference materials. Before each class, students are also encouraged to pre-read the material and note any difficulties they have with comprehending the principles and applying them to actual situations. Students' ability to manage relationships with multiple stakeholders will be aided by the development of creativity and inventive thinking.</w:t>
      </w:r>
    </w:p>
    <w:p w14:paraId="10A38F90" w14:textId="77777777" w:rsidR="00733973" w:rsidRDefault="00733973" w:rsidP="0095290F">
      <w:pPr>
        <w:rPr>
          <w:rFonts w:cstheme="minorHAnsi"/>
          <w:b/>
          <w:bCs/>
        </w:rPr>
      </w:pPr>
    </w:p>
    <w:p w14:paraId="0F04AA9C" w14:textId="77777777" w:rsidR="00733973" w:rsidRDefault="00733973" w:rsidP="0095290F">
      <w:pPr>
        <w:rPr>
          <w:rFonts w:cstheme="minorHAnsi"/>
          <w:b/>
          <w:bCs/>
        </w:rPr>
      </w:pPr>
    </w:p>
    <w:p w14:paraId="1A047FA6" w14:textId="6DC739E3" w:rsidR="0095290F" w:rsidRPr="00C05ABE" w:rsidRDefault="0095290F" w:rsidP="0095290F">
      <w:pPr>
        <w:rPr>
          <w:rFonts w:cstheme="minorHAnsi"/>
          <w:b/>
          <w:bCs/>
        </w:rPr>
      </w:pPr>
      <w:r w:rsidRPr="00C05ABE">
        <w:rPr>
          <w:rFonts w:cstheme="minorHAnsi"/>
          <w:b/>
          <w:bCs/>
        </w:rPr>
        <w:lastRenderedPageBreak/>
        <w:t>Suggested Readings:</w:t>
      </w:r>
    </w:p>
    <w:p w14:paraId="39A1BAE7" w14:textId="4481E5C1" w:rsidR="0095290F" w:rsidRPr="00C05ABE" w:rsidRDefault="0095290F" w:rsidP="0095290F">
      <w:pPr>
        <w:rPr>
          <w:rFonts w:cstheme="minorHAnsi"/>
          <w:b/>
          <w:bCs/>
          <w:i/>
          <w:iCs/>
        </w:rPr>
      </w:pPr>
      <w:r w:rsidRPr="00C05ABE">
        <w:rPr>
          <w:rFonts w:cstheme="minorHAnsi"/>
          <w:b/>
          <w:bCs/>
          <w:i/>
          <w:iCs/>
        </w:rPr>
        <w:t>Textbook:</w:t>
      </w:r>
    </w:p>
    <w:p w14:paraId="042A31CE" w14:textId="77777777" w:rsidR="00AB3829" w:rsidRPr="00AB3829" w:rsidRDefault="009C49B6" w:rsidP="00D42DF2">
      <w:pPr>
        <w:pStyle w:val="ListParagraph"/>
        <w:numPr>
          <w:ilvl w:val="0"/>
          <w:numId w:val="39"/>
        </w:numPr>
        <w:spacing w:line="360" w:lineRule="auto"/>
        <w:ind w:left="142" w:right="758" w:hanging="284"/>
        <w:jc w:val="both"/>
        <w:rPr>
          <w:rFonts w:cstheme="minorHAnsi"/>
          <w:b/>
          <w:bCs/>
          <w:i/>
          <w:iCs/>
        </w:rPr>
      </w:pPr>
      <w:r w:rsidRPr="00AB3829">
        <w:rPr>
          <w:rFonts w:eastAsia="Arial" w:cstheme="minorHAnsi"/>
          <w:sz w:val="24"/>
          <w:szCs w:val="24"/>
        </w:rPr>
        <w:t xml:space="preserve">International Human Resource Management . K </w:t>
      </w:r>
      <w:proofErr w:type="spellStart"/>
      <w:r w:rsidRPr="00AB3829">
        <w:rPr>
          <w:rFonts w:eastAsia="Arial" w:cstheme="minorHAnsi"/>
          <w:sz w:val="24"/>
          <w:szCs w:val="24"/>
        </w:rPr>
        <w:t>Aswathappa</w:t>
      </w:r>
      <w:proofErr w:type="spellEnd"/>
      <w:r w:rsidRPr="00AB3829">
        <w:rPr>
          <w:rFonts w:eastAsia="Arial" w:cstheme="minorHAnsi"/>
          <w:sz w:val="24"/>
          <w:szCs w:val="24"/>
        </w:rPr>
        <w:t xml:space="preserve"> and </w:t>
      </w:r>
      <w:proofErr w:type="spellStart"/>
      <w:r w:rsidRPr="00AB3829">
        <w:rPr>
          <w:rFonts w:eastAsia="Arial" w:cstheme="minorHAnsi"/>
          <w:sz w:val="24"/>
          <w:szCs w:val="24"/>
        </w:rPr>
        <w:t>Sadhna</w:t>
      </w:r>
      <w:proofErr w:type="spellEnd"/>
      <w:r w:rsidRPr="00AB3829">
        <w:rPr>
          <w:rFonts w:eastAsia="Arial" w:cstheme="minorHAnsi"/>
          <w:sz w:val="24"/>
          <w:szCs w:val="24"/>
        </w:rPr>
        <w:t xml:space="preserve"> Dash, Tata McGraw-Hill. 2008.</w:t>
      </w:r>
    </w:p>
    <w:p w14:paraId="349A3539" w14:textId="1C6C5CA0" w:rsidR="00AB3829" w:rsidRPr="00AB3829" w:rsidRDefault="0095290F" w:rsidP="00AB3829">
      <w:pPr>
        <w:spacing w:line="360" w:lineRule="auto"/>
        <w:ind w:left="-142" w:right="758"/>
        <w:jc w:val="both"/>
        <w:rPr>
          <w:rFonts w:cstheme="minorHAnsi"/>
          <w:b/>
          <w:bCs/>
          <w:i/>
          <w:iCs/>
        </w:rPr>
      </w:pPr>
      <w:r w:rsidRPr="00AB3829">
        <w:rPr>
          <w:rFonts w:cstheme="minorHAnsi"/>
          <w:b/>
          <w:bCs/>
          <w:i/>
          <w:iCs/>
        </w:rPr>
        <w:t>Reference Books:</w:t>
      </w:r>
    </w:p>
    <w:p w14:paraId="2501D5A7" w14:textId="11CA34D9" w:rsidR="00AB3829" w:rsidRDefault="0069091D" w:rsidP="00AB3829">
      <w:pPr>
        <w:rPr>
          <w:rFonts w:eastAsia="Arial" w:cstheme="minorHAnsi"/>
          <w:sz w:val="24"/>
          <w:szCs w:val="24"/>
        </w:rPr>
      </w:pPr>
      <w:r>
        <w:rPr>
          <w:rFonts w:eastAsia="Arial" w:cstheme="minorHAnsi"/>
          <w:sz w:val="24"/>
          <w:szCs w:val="24"/>
        </w:rPr>
        <w:t>1.</w:t>
      </w:r>
      <w:r w:rsidR="00AB3829" w:rsidRPr="00AB3829">
        <w:rPr>
          <w:rFonts w:eastAsia="Arial" w:cstheme="minorHAnsi"/>
          <w:sz w:val="24"/>
          <w:szCs w:val="24"/>
        </w:rPr>
        <w:t xml:space="preserve">International Human Resource Management by Peter J Dowling, Marion </w:t>
      </w:r>
      <w:proofErr w:type="spellStart"/>
      <w:r w:rsidR="00AB3829" w:rsidRPr="00AB3829">
        <w:rPr>
          <w:rFonts w:eastAsia="Arial" w:cstheme="minorHAnsi"/>
          <w:sz w:val="24"/>
          <w:szCs w:val="24"/>
        </w:rPr>
        <w:t>Festing</w:t>
      </w:r>
      <w:proofErr w:type="spellEnd"/>
      <w:r w:rsidR="00AB3829" w:rsidRPr="00AB3829">
        <w:rPr>
          <w:rFonts w:eastAsia="Arial" w:cstheme="minorHAnsi"/>
          <w:sz w:val="24"/>
          <w:szCs w:val="24"/>
        </w:rPr>
        <w:t>,</w:t>
      </w:r>
      <w:r w:rsidR="00AB3829">
        <w:rPr>
          <w:rFonts w:eastAsia="Arial" w:cstheme="minorHAnsi"/>
          <w:sz w:val="24"/>
          <w:szCs w:val="24"/>
        </w:rPr>
        <w:t xml:space="preserve"> </w:t>
      </w:r>
      <w:r w:rsidR="00AB3829" w:rsidRPr="00AB3829">
        <w:rPr>
          <w:rFonts w:eastAsia="Arial" w:cstheme="minorHAnsi"/>
          <w:sz w:val="24"/>
          <w:szCs w:val="24"/>
        </w:rPr>
        <w:t>Allen D Engle Sr. 7th Edition, Cengage. 2017.</w:t>
      </w:r>
    </w:p>
    <w:p w14:paraId="155A24ED" w14:textId="07D1F2A0" w:rsidR="0069091D" w:rsidRPr="00AB3829" w:rsidRDefault="0069091D" w:rsidP="00AB3829">
      <w:pPr>
        <w:rPr>
          <w:rFonts w:eastAsia="Arial" w:cstheme="minorHAnsi"/>
          <w:sz w:val="24"/>
          <w:szCs w:val="24"/>
        </w:rPr>
      </w:pPr>
      <w:r>
        <w:rPr>
          <w:rFonts w:eastAsia="Arial" w:cstheme="minorHAnsi"/>
          <w:sz w:val="24"/>
          <w:szCs w:val="24"/>
        </w:rPr>
        <w:t xml:space="preserve">2. Cross-cultural Management: concepts and cases, </w:t>
      </w:r>
      <w:proofErr w:type="spellStart"/>
      <w:r>
        <w:rPr>
          <w:rFonts w:eastAsia="Arial" w:cstheme="minorHAnsi"/>
          <w:sz w:val="24"/>
          <w:szCs w:val="24"/>
        </w:rPr>
        <w:t>Shobhana</w:t>
      </w:r>
      <w:proofErr w:type="spellEnd"/>
      <w:r>
        <w:rPr>
          <w:rFonts w:eastAsia="Arial" w:cstheme="minorHAnsi"/>
          <w:sz w:val="24"/>
          <w:szCs w:val="24"/>
        </w:rPr>
        <w:t xml:space="preserve"> </w:t>
      </w:r>
      <w:proofErr w:type="spellStart"/>
      <w:r>
        <w:rPr>
          <w:rFonts w:eastAsia="Arial" w:cstheme="minorHAnsi"/>
          <w:sz w:val="24"/>
          <w:szCs w:val="24"/>
        </w:rPr>
        <w:t>Madhavan</w:t>
      </w:r>
      <w:proofErr w:type="spellEnd"/>
      <w:r>
        <w:rPr>
          <w:rFonts w:eastAsia="Arial" w:cstheme="minorHAnsi"/>
          <w:sz w:val="24"/>
          <w:szCs w:val="24"/>
        </w:rPr>
        <w:t>, 2</w:t>
      </w:r>
      <w:r w:rsidRPr="0069091D">
        <w:rPr>
          <w:rFonts w:eastAsia="Arial" w:cstheme="minorHAnsi"/>
          <w:sz w:val="24"/>
          <w:szCs w:val="24"/>
          <w:vertAlign w:val="superscript"/>
        </w:rPr>
        <w:t>nd</w:t>
      </w:r>
      <w:r>
        <w:rPr>
          <w:rFonts w:eastAsia="Arial" w:cstheme="minorHAnsi"/>
          <w:sz w:val="24"/>
          <w:szCs w:val="24"/>
        </w:rPr>
        <w:t xml:space="preserve"> Edition, Oxford.2016</w:t>
      </w:r>
    </w:p>
    <w:p w14:paraId="6EFA04BD" w14:textId="2BA93BF0" w:rsidR="003216E9" w:rsidRPr="00C05ABE" w:rsidRDefault="003216E9" w:rsidP="003216E9">
      <w:pPr>
        <w:rPr>
          <w:rFonts w:cstheme="minorHAnsi"/>
          <w:b/>
          <w:i/>
        </w:rPr>
      </w:pPr>
      <w:r w:rsidRPr="00C05ABE">
        <w:rPr>
          <w:rFonts w:cstheme="minorHAnsi"/>
          <w:b/>
          <w:i/>
        </w:rPr>
        <w:t>Important</w:t>
      </w:r>
      <w:r w:rsidRPr="00C05ABE">
        <w:rPr>
          <w:rFonts w:cstheme="minorHAnsi"/>
          <w:b/>
          <w:i/>
          <w:spacing w:val="-3"/>
        </w:rPr>
        <w:t xml:space="preserve"> </w:t>
      </w:r>
      <w:r w:rsidRPr="00C05ABE">
        <w:rPr>
          <w:rFonts w:cstheme="minorHAnsi"/>
          <w:b/>
          <w:i/>
        </w:rPr>
        <w:t>Websites:</w:t>
      </w:r>
    </w:p>
    <w:p w14:paraId="074C8DD2" w14:textId="28878A92" w:rsidR="00265DD6" w:rsidRPr="00C05ABE" w:rsidRDefault="00000000" w:rsidP="008148C3">
      <w:pPr>
        <w:spacing w:after="0" w:line="240" w:lineRule="auto"/>
        <w:rPr>
          <w:rFonts w:cstheme="minorHAnsi"/>
        </w:rPr>
      </w:pPr>
      <w:hyperlink r:id="rId9" w:history="1">
        <w:r w:rsidR="00265DD6" w:rsidRPr="00C05ABE">
          <w:rPr>
            <w:rStyle w:val="Hyperlink"/>
            <w:rFonts w:cstheme="minorHAnsi"/>
          </w:rPr>
          <w:t>www.shrm.org</w:t>
        </w:r>
      </w:hyperlink>
    </w:p>
    <w:p w14:paraId="26E03DCB" w14:textId="44CAD443" w:rsidR="00265DD6" w:rsidRPr="00C05ABE" w:rsidRDefault="00000000" w:rsidP="008148C3">
      <w:pPr>
        <w:spacing w:after="0" w:line="240" w:lineRule="auto"/>
        <w:rPr>
          <w:rFonts w:cstheme="minorHAnsi"/>
        </w:rPr>
      </w:pPr>
      <w:hyperlink r:id="rId10" w:history="1">
        <w:r w:rsidR="00265DD6" w:rsidRPr="00C05ABE">
          <w:rPr>
            <w:rStyle w:val="Hyperlink"/>
            <w:rFonts w:cstheme="minorHAnsi"/>
          </w:rPr>
          <w:t>www.worldatwork.org</w:t>
        </w:r>
      </w:hyperlink>
      <w:r w:rsidR="00265DD6" w:rsidRPr="00C05ABE">
        <w:rPr>
          <w:rFonts w:cstheme="minorHAnsi"/>
        </w:rPr>
        <w:t xml:space="preserve"> </w:t>
      </w:r>
    </w:p>
    <w:p w14:paraId="1021FC70" w14:textId="3D7CE444" w:rsidR="00265DD6" w:rsidRDefault="00000000" w:rsidP="008148C3">
      <w:pPr>
        <w:spacing w:after="0" w:line="240" w:lineRule="auto"/>
        <w:rPr>
          <w:rStyle w:val="Hyperlink"/>
          <w:rFonts w:cstheme="minorHAnsi"/>
        </w:rPr>
      </w:pPr>
      <w:hyperlink r:id="rId11" w:history="1">
        <w:r w:rsidR="00265DD6" w:rsidRPr="00C05ABE">
          <w:rPr>
            <w:rStyle w:val="Hyperlink"/>
            <w:rFonts w:cstheme="minorHAnsi"/>
          </w:rPr>
          <w:t>www.workforce.com</w:t>
        </w:r>
      </w:hyperlink>
    </w:p>
    <w:p w14:paraId="7B4DECDA" w14:textId="1E7443CB" w:rsidR="00427342" w:rsidRDefault="00427342" w:rsidP="008148C3">
      <w:pPr>
        <w:spacing w:after="0" w:line="240" w:lineRule="auto"/>
        <w:rPr>
          <w:rStyle w:val="Hyperlink"/>
        </w:rPr>
      </w:pPr>
    </w:p>
    <w:p w14:paraId="339A4244" w14:textId="77777777" w:rsidR="00C96361" w:rsidRPr="00C96361" w:rsidRDefault="00C96361" w:rsidP="00C96361">
      <w:pPr>
        <w:shd w:val="clear" w:color="auto" w:fill="FFFFFF"/>
        <w:spacing w:after="240" w:line="240" w:lineRule="auto"/>
        <w:rPr>
          <w:rFonts w:ascii="Calibri" w:eastAsia="Times New Roman" w:hAnsi="Calibri" w:cs="Calibri"/>
          <w:color w:val="222222"/>
          <w:lang w:eastAsia="en-IN"/>
        </w:rPr>
      </w:pPr>
      <w:r w:rsidRPr="00C96361">
        <w:rPr>
          <w:rFonts w:ascii="Times New Roman" w:eastAsia="Times New Roman" w:hAnsi="Times New Roman" w:cs="Times New Roman"/>
          <w:b/>
          <w:bCs/>
          <w:color w:val="000000"/>
          <w:sz w:val="24"/>
          <w:szCs w:val="24"/>
          <w:lang w:val="en-US" w:eastAsia="en-IN"/>
        </w:rPr>
        <w:t>Evaluation Components and Weightage:</w:t>
      </w:r>
    </w:p>
    <w:tbl>
      <w:tblPr>
        <w:tblW w:w="9350" w:type="dxa"/>
        <w:shd w:val="clear" w:color="auto" w:fill="FFFFFF"/>
        <w:tblCellMar>
          <w:left w:w="0" w:type="dxa"/>
          <w:right w:w="0" w:type="dxa"/>
        </w:tblCellMar>
        <w:tblLook w:val="04A0" w:firstRow="1" w:lastRow="0" w:firstColumn="1" w:lastColumn="0" w:noHBand="0" w:noVBand="1"/>
      </w:tblPr>
      <w:tblGrid>
        <w:gridCol w:w="846"/>
        <w:gridCol w:w="4950"/>
        <w:gridCol w:w="1429"/>
        <w:gridCol w:w="2125"/>
      </w:tblGrid>
      <w:tr w:rsidR="00C96361" w:rsidRPr="00C96361" w14:paraId="01EB44A6" w14:textId="77777777" w:rsidTr="00C96361">
        <w:trPr>
          <w:trHeight w:val="530"/>
        </w:trPr>
        <w:tc>
          <w:tcPr>
            <w:tcW w:w="935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ECFE79"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b/>
                <w:bCs/>
                <w:color w:val="000000"/>
                <w:sz w:val="24"/>
                <w:szCs w:val="24"/>
                <w:lang w:val="en-US" w:eastAsia="en-IN"/>
              </w:rPr>
              <w:t>Scheme of Evaluation</w:t>
            </w:r>
          </w:p>
        </w:tc>
      </w:tr>
      <w:tr w:rsidR="00C96361" w:rsidRPr="00C96361" w14:paraId="17B08AA4" w14:textId="77777777" w:rsidTr="00C96361">
        <w:trPr>
          <w:trHeight w:val="530"/>
        </w:trPr>
        <w:tc>
          <w:tcPr>
            <w:tcW w:w="8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B53BDE"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b/>
                <w:bCs/>
                <w:color w:val="000000"/>
                <w:sz w:val="24"/>
                <w:szCs w:val="24"/>
                <w:lang w:val="en-US" w:eastAsia="en-IN"/>
              </w:rPr>
              <w:t>S. No.</w:t>
            </w:r>
          </w:p>
        </w:tc>
        <w:tc>
          <w:tcPr>
            <w:tcW w:w="637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C689E4"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b/>
                <w:bCs/>
                <w:color w:val="000000"/>
                <w:sz w:val="24"/>
                <w:szCs w:val="24"/>
                <w:lang w:val="en-US" w:eastAsia="en-IN"/>
              </w:rPr>
              <w:t>Assessment</w:t>
            </w:r>
          </w:p>
        </w:tc>
        <w:tc>
          <w:tcPr>
            <w:tcW w:w="21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3A4E34A"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b/>
                <w:bCs/>
                <w:color w:val="000000"/>
                <w:sz w:val="24"/>
                <w:szCs w:val="24"/>
                <w:lang w:val="en-US" w:eastAsia="en-IN"/>
              </w:rPr>
              <w:t>Weightage (in %)</w:t>
            </w:r>
          </w:p>
        </w:tc>
      </w:tr>
      <w:tr w:rsidR="00C96361" w:rsidRPr="00C96361" w14:paraId="30C8C5E4" w14:textId="77777777" w:rsidTr="00C96361">
        <w:trPr>
          <w:trHeight w:val="429"/>
        </w:trPr>
        <w:tc>
          <w:tcPr>
            <w:tcW w:w="8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C379B0"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b/>
                <w:bCs/>
                <w:color w:val="000000"/>
                <w:sz w:val="24"/>
                <w:szCs w:val="24"/>
                <w:lang w:val="en-US" w:eastAsia="en-IN"/>
              </w:rPr>
              <w:t>1</w:t>
            </w:r>
          </w:p>
        </w:tc>
        <w:tc>
          <w:tcPr>
            <w:tcW w:w="637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820330C" w14:textId="77777777" w:rsidR="00C96361" w:rsidRPr="00C96361" w:rsidRDefault="00C96361" w:rsidP="00C96361">
            <w:pPr>
              <w:spacing w:line="235" w:lineRule="atLeast"/>
              <w:rPr>
                <w:rFonts w:ascii="Calibri" w:eastAsia="Times New Roman" w:hAnsi="Calibri" w:cs="Calibri"/>
                <w:color w:val="222222"/>
                <w:lang w:eastAsia="en-IN"/>
              </w:rPr>
            </w:pPr>
            <w:r w:rsidRPr="00C96361">
              <w:rPr>
                <w:rFonts w:ascii="Times New Roman" w:eastAsia="Times New Roman" w:hAnsi="Times New Roman" w:cs="Times New Roman"/>
                <w:b/>
                <w:bCs/>
                <w:color w:val="000000"/>
                <w:sz w:val="24"/>
                <w:szCs w:val="24"/>
                <w:lang w:val="en-US" w:eastAsia="en-IN"/>
              </w:rPr>
              <w:t>Continuous Internal Assessment</w:t>
            </w:r>
          </w:p>
        </w:tc>
        <w:tc>
          <w:tcPr>
            <w:tcW w:w="21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533298"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b/>
                <w:bCs/>
                <w:color w:val="000000"/>
                <w:sz w:val="24"/>
                <w:szCs w:val="24"/>
                <w:lang w:val="en-US" w:eastAsia="en-IN"/>
              </w:rPr>
              <w:t>40</w:t>
            </w:r>
          </w:p>
        </w:tc>
      </w:tr>
      <w:tr w:rsidR="00C96361" w:rsidRPr="00C96361" w14:paraId="4C03CD38" w14:textId="77777777" w:rsidTr="00C96361">
        <w:trPr>
          <w:trHeight w:val="958"/>
        </w:trPr>
        <w:tc>
          <w:tcPr>
            <w:tcW w:w="8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5C790C"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 </w:t>
            </w:r>
          </w:p>
        </w:tc>
        <w:tc>
          <w:tcPr>
            <w:tcW w:w="49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39C8431"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Assessment Task</w:t>
            </w:r>
          </w:p>
        </w:tc>
        <w:tc>
          <w:tcPr>
            <w:tcW w:w="14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6884CE7"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Frequency * Marks</w:t>
            </w:r>
          </w:p>
        </w:tc>
        <w:tc>
          <w:tcPr>
            <w:tcW w:w="21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5FB128F"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Weightage for Individual Component</w:t>
            </w:r>
          </w:p>
        </w:tc>
      </w:tr>
      <w:tr w:rsidR="00C96361" w:rsidRPr="00C96361" w14:paraId="2BE393B9" w14:textId="77777777" w:rsidTr="00C96361">
        <w:trPr>
          <w:trHeight w:val="306"/>
        </w:trPr>
        <w:tc>
          <w:tcPr>
            <w:tcW w:w="8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E4ABF1"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 </w:t>
            </w:r>
          </w:p>
        </w:tc>
        <w:tc>
          <w:tcPr>
            <w:tcW w:w="49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7A52B26" w14:textId="77777777" w:rsidR="00C96361" w:rsidRPr="00C96361" w:rsidRDefault="00C96361" w:rsidP="00C96361">
            <w:pPr>
              <w:spacing w:line="235" w:lineRule="atLeast"/>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 </w:t>
            </w:r>
          </w:p>
        </w:tc>
        <w:tc>
          <w:tcPr>
            <w:tcW w:w="14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675082D"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 </w:t>
            </w:r>
          </w:p>
        </w:tc>
        <w:tc>
          <w:tcPr>
            <w:tcW w:w="21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2C7891B"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 </w:t>
            </w:r>
          </w:p>
        </w:tc>
      </w:tr>
      <w:tr w:rsidR="00C96361" w:rsidRPr="00C96361" w14:paraId="490ADF50" w14:textId="77777777" w:rsidTr="00C96361">
        <w:trPr>
          <w:trHeight w:val="306"/>
        </w:trPr>
        <w:tc>
          <w:tcPr>
            <w:tcW w:w="8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A6DB8D"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A</w:t>
            </w:r>
          </w:p>
        </w:tc>
        <w:tc>
          <w:tcPr>
            <w:tcW w:w="49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04184AB" w14:textId="77777777" w:rsidR="00C96361" w:rsidRPr="00C96361" w:rsidRDefault="00C96361" w:rsidP="00C96361">
            <w:pPr>
              <w:spacing w:line="235" w:lineRule="atLeast"/>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Mid Term Examination</w:t>
            </w:r>
          </w:p>
        </w:tc>
        <w:tc>
          <w:tcPr>
            <w:tcW w:w="14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C8B62CD"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1*20</w:t>
            </w:r>
          </w:p>
        </w:tc>
        <w:tc>
          <w:tcPr>
            <w:tcW w:w="21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A59FB4F"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15</w:t>
            </w:r>
          </w:p>
        </w:tc>
      </w:tr>
      <w:tr w:rsidR="00C96361" w:rsidRPr="00C96361" w14:paraId="192F770C" w14:textId="77777777" w:rsidTr="00C96361">
        <w:trPr>
          <w:trHeight w:val="324"/>
        </w:trPr>
        <w:tc>
          <w:tcPr>
            <w:tcW w:w="8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25E331"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B</w:t>
            </w:r>
          </w:p>
        </w:tc>
        <w:tc>
          <w:tcPr>
            <w:tcW w:w="49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589B48D" w14:textId="77777777" w:rsidR="00C96361" w:rsidRPr="00C96361" w:rsidRDefault="00C96361" w:rsidP="00C96361">
            <w:pPr>
              <w:spacing w:line="235" w:lineRule="atLeast"/>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Quiz</w:t>
            </w:r>
          </w:p>
        </w:tc>
        <w:tc>
          <w:tcPr>
            <w:tcW w:w="14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EE078AF"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3*10</w:t>
            </w:r>
          </w:p>
        </w:tc>
        <w:tc>
          <w:tcPr>
            <w:tcW w:w="21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482CE42"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10</w:t>
            </w:r>
          </w:p>
        </w:tc>
      </w:tr>
      <w:tr w:rsidR="00C96361" w:rsidRPr="00C96361" w14:paraId="0E9EED6C" w14:textId="77777777" w:rsidTr="00C96361">
        <w:trPr>
          <w:trHeight w:val="458"/>
        </w:trPr>
        <w:tc>
          <w:tcPr>
            <w:tcW w:w="8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F6BC42"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C</w:t>
            </w:r>
          </w:p>
        </w:tc>
        <w:tc>
          <w:tcPr>
            <w:tcW w:w="49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0A112F5" w14:textId="77777777" w:rsidR="00C96361" w:rsidRPr="00C96361" w:rsidRDefault="00C96361" w:rsidP="00C96361">
            <w:pPr>
              <w:spacing w:line="235" w:lineRule="atLeast"/>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Assignment-I (Case Study/ Term Paper/ Mini Project)</w:t>
            </w:r>
          </w:p>
        </w:tc>
        <w:tc>
          <w:tcPr>
            <w:tcW w:w="14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E6118D2"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1*10</w:t>
            </w:r>
          </w:p>
        </w:tc>
        <w:tc>
          <w:tcPr>
            <w:tcW w:w="21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E0205A2"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5</w:t>
            </w:r>
          </w:p>
        </w:tc>
      </w:tr>
      <w:tr w:rsidR="00C96361" w:rsidRPr="00C96361" w14:paraId="3BFB4480" w14:textId="77777777" w:rsidTr="00C96361">
        <w:trPr>
          <w:trHeight w:val="469"/>
        </w:trPr>
        <w:tc>
          <w:tcPr>
            <w:tcW w:w="8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070C59"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D</w:t>
            </w:r>
          </w:p>
        </w:tc>
        <w:tc>
          <w:tcPr>
            <w:tcW w:w="49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3716A14" w14:textId="77777777" w:rsidR="00C96361" w:rsidRPr="00C96361" w:rsidRDefault="00C96361" w:rsidP="00C96361">
            <w:pPr>
              <w:spacing w:line="235" w:lineRule="atLeast"/>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Assignment-II (Application/ Research/ Problem based)</w:t>
            </w:r>
          </w:p>
        </w:tc>
        <w:tc>
          <w:tcPr>
            <w:tcW w:w="14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0FF6081"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1*10</w:t>
            </w:r>
          </w:p>
        </w:tc>
        <w:tc>
          <w:tcPr>
            <w:tcW w:w="21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025FA2C"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5</w:t>
            </w:r>
          </w:p>
        </w:tc>
      </w:tr>
      <w:tr w:rsidR="00C96361" w:rsidRPr="00C96361" w14:paraId="22CB0D81" w14:textId="77777777" w:rsidTr="00C96361">
        <w:trPr>
          <w:trHeight w:val="422"/>
        </w:trPr>
        <w:tc>
          <w:tcPr>
            <w:tcW w:w="8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7FA629"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E</w:t>
            </w:r>
          </w:p>
        </w:tc>
        <w:tc>
          <w:tcPr>
            <w:tcW w:w="49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164D90" w14:textId="77777777" w:rsidR="00C96361" w:rsidRPr="00C96361" w:rsidRDefault="00C96361" w:rsidP="00C96361">
            <w:pPr>
              <w:spacing w:line="235" w:lineRule="atLeast"/>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Attendance &amp; Class Participation</w:t>
            </w:r>
          </w:p>
        </w:tc>
        <w:tc>
          <w:tcPr>
            <w:tcW w:w="14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7AA388C"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 </w:t>
            </w:r>
          </w:p>
        </w:tc>
        <w:tc>
          <w:tcPr>
            <w:tcW w:w="21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8482549"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5</w:t>
            </w:r>
          </w:p>
        </w:tc>
      </w:tr>
      <w:tr w:rsidR="00C96361" w:rsidRPr="00C96361" w14:paraId="2E1EEAFC" w14:textId="77777777" w:rsidTr="00C96361">
        <w:trPr>
          <w:trHeight w:val="422"/>
        </w:trPr>
        <w:tc>
          <w:tcPr>
            <w:tcW w:w="8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D1D93D"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b/>
                <w:bCs/>
                <w:color w:val="000000"/>
                <w:lang w:val="en-US" w:eastAsia="en-IN"/>
              </w:rPr>
              <w:t>2</w:t>
            </w:r>
          </w:p>
        </w:tc>
        <w:tc>
          <w:tcPr>
            <w:tcW w:w="637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87EF06" w14:textId="77777777" w:rsidR="00C96361" w:rsidRPr="00C96361" w:rsidRDefault="00C96361" w:rsidP="00C96361">
            <w:pPr>
              <w:spacing w:line="235" w:lineRule="atLeast"/>
              <w:rPr>
                <w:rFonts w:ascii="Calibri" w:eastAsia="Times New Roman" w:hAnsi="Calibri" w:cs="Calibri"/>
                <w:color w:val="222222"/>
                <w:lang w:eastAsia="en-IN"/>
              </w:rPr>
            </w:pPr>
            <w:r w:rsidRPr="00C96361">
              <w:rPr>
                <w:rFonts w:ascii="Times New Roman" w:eastAsia="Times New Roman" w:hAnsi="Times New Roman" w:cs="Times New Roman"/>
                <w:b/>
                <w:bCs/>
                <w:color w:val="000000"/>
                <w:lang w:val="en-US" w:eastAsia="en-IN"/>
              </w:rPr>
              <w:t>External Assessment</w:t>
            </w:r>
          </w:p>
        </w:tc>
        <w:tc>
          <w:tcPr>
            <w:tcW w:w="21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4E9884E"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b/>
                <w:bCs/>
                <w:color w:val="000000"/>
                <w:lang w:val="en-US" w:eastAsia="en-IN"/>
              </w:rPr>
              <w:t>60</w:t>
            </w:r>
          </w:p>
        </w:tc>
      </w:tr>
      <w:tr w:rsidR="00C96361" w:rsidRPr="00C96361" w14:paraId="195E878A" w14:textId="77777777" w:rsidTr="00C96361">
        <w:trPr>
          <w:trHeight w:val="458"/>
        </w:trPr>
        <w:tc>
          <w:tcPr>
            <w:tcW w:w="84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29866F"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F</w:t>
            </w:r>
          </w:p>
        </w:tc>
        <w:tc>
          <w:tcPr>
            <w:tcW w:w="49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B1735B4" w14:textId="77777777" w:rsidR="00C96361" w:rsidRPr="00C96361" w:rsidRDefault="00C96361" w:rsidP="00C96361">
            <w:pPr>
              <w:spacing w:line="235" w:lineRule="atLeast"/>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End Term Examination #</w:t>
            </w:r>
          </w:p>
        </w:tc>
        <w:tc>
          <w:tcPr>
            <w:tcW w:w="14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4740B16"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1*60</w:t>
            </w:r>
          </w:p>
        </w:tc>
        <w:tc>
          <w:tcPr>
            <w:tcW w:w="21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2DA3CE2" w14:textId="77777777" w:rsidR="00C96361" w:rsidRPr="00C96361" w:rsidRDefault="00C96361" w:rsidP="00C96361">
            <w:pPr>
              <w:spacing w:line="235" w:lineRule="atLeast"/>
              <w:jc w:val="center"/>
              <w:rPr>
                <w:rFonts w:ascii="Calibri" w:eastAsia="Times New Roman" w:hAnsi="Calibri" w:cs="Calibri"/>
                <w:color w:val="222222"/>
                <w:lang w:eastAsia="en-IN"/>
              </w:rPr>
            </w:pPr>
            <w:r w:rsidRPr="00C96361">
              <w:rPr>
                <w:rFonts w:ascii="Times New Roman" w:eastAsia="Times New Roman" w:hAnsi="Times New Roman" w:cs="Times New Roman"/>
                <w:color w:val="000000"/>
                <w:lang w:val="en-US" w:eastAsia="en-IN"/>
              </w:rPr>
              <w:t>60</w:t>
            </w:r>
          </w:p>
        </w:tc>
      </w:tr>
    </w:tbl>
    <w:p w14:paraId="5A828004" w14:textId="77777777" w:rsidR="00C96361" w:rsidRPr="00C96361" w:rsidRDefault="00C96361" w:rsidP="00C96361">
      <w:pPr>
        <w:shd w:val="clear" w:color="auto" w:fill="FFFFFF"/>
        <w:spacing w:after="0" w:line="240" w:lineRule="auto"/>
        <w:rPr>
          <w:rFonts w:ascii="Calibri" w:eastAsia="Times New Roman" w:hAnsi="Calibri" w:cs="Calibri"/>
          <w:color w:val="222222"/>
          <w:lang w:eastAsia="en-IN"/>
        </w:rPr>
      </w:pPr>
      <w:r w:rsidRPr="00C96361">
        <w:rPr>
          <w:rFonts w:ascii="Times New Roman" w:eastAsia="Times New Roman" w:hAnsi="Times New Roman" w:cs="Times New Roman"/>
          <w:i/>
          <w:iCs/>
          <w:color w:val="000000"/>
          <w:sz w:val="20"/>
          <w:szCs w:val="20"/>
          <w:lang w:val="en-US" w:eastAsia="en-IN"/>
        </w:rPr>
        <w:t xml:space="preserve"># End Term Examination (External Assessment) will be conducted by the </w:t>
      </w:r>
      <w:proofErr w:type="spellStart"/>
      <w:r w:rsidRPr="00C96361">
        <w:rPr>
          <w:rFonts w:ascii="Times New Roman" w:eastAsia="Times New Roman" w:hAnsi="Times New Roman" w:cs="Times New Roman"/>
          <w:i/>
          <w:iCs/>
          <w:color w:val="000000"/>
          <w:sz w:val="20"/>
          <w:szCs w:val="20"/>
          <w:lang w:val="en-US" w:eastAsia="en-IN"/>
        </w:rPr>
        <w:t>CoE</w:t>
      </w:r>
      <w:proofErr w:type="spellEnd"/>
      <w:r w:rsidRPr="00C96361">
        <w:rPr>
          <w:rFonts w:ascii="Times New Roman" w:eastAsia="Times New Roman" w:hAnsi="Times New Roman" w:cs="Times New Roman"/>
          <w:i/>
          <w:iCs/>
          <w:color w:val="000000"/>
          <w:sz w:val="20"/>
          <w:szCs w:val="20"/>
          <w:lang w:val="en-US" w:eastAsia="en-IN"/>
        </w:rPr>
        <w:t xml:space="preserve"> office at SPSU.</w:t>
      </w:r>
    </w:p>
    <w:p w14:paraId="6D599264" w14:textId="205209C1" w:rsidR="000E10AD" w:rsidRDefault="000E10AD" w:rsidP="008148C3">
      <w:pPr>
        <w:spacing w:after="0" w:line="240" w:lineRule="auto"/>
        <w:rPr>
          <w:rStyle w:val="Hyperlink"/>
        </w:rPr>
      </w:pPr>
    </w:p>
    <w:p w14:paraId="064CFBAC" w14:textId="77777777" w:rsidR="000E10AD" w:rsidRDefault="000E10AD" w:rsidP="008148C3">
      <w:pPr>
        <w:spacing w:after="0" w:line="240" w:lineRule="auto"/>
        <w:rPr>
          <w:rStyle w:val="Hyperlink"/>
        </w:rPr>
      </w:pPr>
    </w:p>
    <w:p w14:paraId="2A82E834" w14:textId="66A5BC1A" w:rsidR="00427342" w:rsidRDefault="00427342" w:rsidP="008148C3">
      <w:pPr>
        <w:spacing w:after="0" w:line="240" w:lineRule="auto"/>
        <w:rPr>
          <w:rStyle w:val="Hyperlink"/>
        </w:rPr>
      </w:pPr>
    </w:p>
    <w:p w14:paraId="7F2E0C54" w14:textId="249BFF62" w:rsidR="00044FAD" w:rsidRDefault="00044FAD" w:rsidP="008148C3">
      <w:pPr>
        <w:spacing w:after="0" w:line="240" w:lineRule="auto"/>
        <w:rPr>
          <w:rStyle w:val="Hyperlink"/>
        </w:rPr>
      </w:pPr>
    </w:p>
    <w:p w14:paraId="0FA118AA" w14:textId="323BDEDE" w:rsidR="00044FAD" w:rsidRDefault="00044FAD" w:rsidP="008148C3">
      <w:pPr>
        <w:spacing w:after="0" w:line="240" w:lineRule="auto"/>
        <w:rPr>
          <w:rStyle w:val="Hyperlink"/>
        </w:rPr>
      </w:pPr>
    </w:p>
    <w:p w14:paraId="3DE1AB76" w14:textId="157BAC48" w:rsidR="00044FAD" w:rsidRDefault="00044FAD" w:rsidP="008148C3">
      <w:pPr>
        <w:spacing w:after="0" w:line="240" w:lineRule="auto"/>
        <w:rPr>
          <w:rStyle w:val="Hyperlink"/>
        </w:rPr>
      </w:pPr>
    </w:p>
    <w:p w14:paraId="448CF489" w14:textId="6E8E1651" w:rsidR="00044FAD" w:rsidRDefault="00044FAD" w:rsidP="008148C3">
      <w:pPr>
        <w:spacing w:after="0" w:line="240" w:lineRule="auto"/>
        <w:rPr>
          <w:rStyle w:val="Hyperlink"/>
        </w:rPr>
      </w:pPr>
    </w:p>
    <w:p w14:paraId="5BFB0681" w14:textId="48355E0D" w:rsidR="00044FAD" w:rsidRDefault="00044FAD" w:rsidP="008148C3">
      <w:pPr>
        <w:spacing w:after="0" w:line="240" w:lineRule="auto"/>
        <w:rPr>
          <w:rStyle w:val="Hyperlink"/>
        </w:rPr>
      </w:pPr>
    </w:p>
    <w:p w14:paraId="4265F4BC" w14:textId="5C6AAC3C" w:rsidR="00044FAD" w:rsidRDefault="00044FAD" w:rsidP="008148C3">
      <w:pPr>
        <w:spacing w:after="0" w:line="240" w:lineRule="auto"/>
        <w:rPr>
          <w:rStyle w:val="Hyperlink"/>
        </w:rPr>
      </w:pPr>
    </w:p>
    <w:p w14:paraId="035E4EC5" w14:textId="54008E4B" w:rsidR="00044FAD" w:rsidRDefault="00044FAD" w:rsidP="008148C3">
      <w:pPr>
        <w:spacing w:after="0" w:line="240" w:lineRule="auto"/>
        <w:rPr>
          <w:rStyle w:val="Hyperlink"/>
        </w:rPr>
      </w:pPr>
    </w:p>
    <w:p w14:paraId="345FABF6" w14:textId="5554D89A" w:rsidR="00044FAD" w:rsidRDefault="00044FAD" w:rsidP="008148C3">
      <w:pPr>
        <w:spacing w:after="0" w:line="240" w:lineRule="auto"/>
        <w:rPr>
          <w:rStyle w:val="Hyperlink"/>
        </w:rPr>
      </w:pPr>
    </w:p>
    <w:p w14:paraId="33067CCA" w14:textId="1AEE19FE" w:rsidR="00044FAD" w:rsidRDefault="00044FAD" w:rsidP="008148C3">
      <w:pPr>
        <w:spacing w:after="0" w:line="240" w:lineRule="auto"/>
        <w:rPr>
          <w:rStyle w:val="Hyperlink"/>
        </w:rPr>
      </w:pPr>
    </w:p>
    <w:p w14:paraId="3B67D920" w14:textId="1A016EC7" w:rsidR="00044FAD" w:rsidRDefault="00044FAD" w:rsidP="008148C3">
      <w:pPr>
        <w:spacing w:after="0" w:line="240" w:lineRule="auto"/>
        <w:rPr>
          <w:rStyle w:val="Hyperlink"/>
        </w:rPr>
      </w:pPr>
    </w:p>
    <w:p w14:paraId="44038D14" w14:textId="5748085D" w:rsidR="00044FAD" w:rsidRDefault="00044FAD" w:rsidP="008148C3">
      <w:pPr>
        <w:spacing w:after="0" w:line="240" w:lineRule="auto"/>
        <w:rPr>
          <w:rStyle w:val="Hyperlink"/>
        </w:rPr>
      </w:pPr>
    </w:p>
    <w:p w14:paraId="0175B84C" w14:textId="1C2BED4A" w:rsidR="00044FAD" w:rsidRDefault="00044FAD" w:rsidP="008148C3">
      <w:pPr>
        <w:spacing w:after="0" w:line="240" w:lineRule="auto"/>
        <w:rPr>
          <w:rStyle w:val="Hyperlink"/>
        </w:rPr>
      </w:pPr>
    </w:p>
    <w:p w14:paraId="5C3AF3C5" w14:textId="5CA6A145" w:rsidR="00044FAD" w:rsidRDefault="00044FAD" w:rsidP="008148C3">
      <w:pPr>
        <w:spacing w:after="0" w:line="240" w:lineRule="auto"/>
        <w:rPr>
          <w:rStyle w:val="Hyperlink"/>
        </w:rPr>
      </w:pPr>
    </w:p>
    <w:p w14:paraId="7F85CE59" w14:textId="4B4A16F4" w:rsidR="00044FAD" w:rsidRDefault="00044FAD" w:rsidP="008148C3">
      <w:pPr>
        <w:spacing w:after="0" w:line="240" w:lineRule="auto"/>
        <w:rPr>
          <w:rStyle w:val="Hyperlink"/>
        </w:rPr>
      </w:pPr>
    </w:p>
    <w:p w14:paraId="745F7AC2" w14:textId="0DF568CE" w:rsidR="00044FAD" w:rsidRDefault="00044FAD" w:rsidP="008148C3">
      <w:pPr>
        <w:spacing w:after="0" w:line="240" w:lineRule="auto"/>
        <w:rPr>
          <w:rStyle w:val="Hyperlink"/>
        </w:rPr>
      </w:pPr>
    </w:p>
    <w:p w14:paraId="1AC251EC" w14:textId="77777777" w:rsidR="00044FAD" w:rsidRDefault="00044FAD" w:rsidP="008148C3">
      <w:pPr>
        <w:spacing w:after="0" w:line="240" w:lineRule="auto"/>
        <w:rPr>
          <w:rStyle w:val="Hyperlink"/>
        </w:rPr>
      </w:pPr>
    </w:p>
    <w:p w14:paraId="1FEC5F30" w14:textId="36187D64" w:rsidR="00AD40AC" w:rsidRPr="008604EC" w:rsidRDefault="00AD40AC" w:rsidP="00AD40AC">
      <w:pPr>
        <w:spacing w:before="215"/>
        <w:rPr>
          <w:rFonts w:cstheme="minorHAnsi"/>
          <w:b/>
          <w:sz w:val="24"/>
          <w:szCs w:val="24"/>
        </w:rPr>
      </w:pPr>
      <w:r w:rsidRPr="008604EC">
        <w:rPr>
          <w:rFonts w:cstheme="minorHAnsi"/>
          <w:b/>
          <w:sz w:val="24"/>
          <w:szCs w:val="24"/>
        </w:rPr>
        <w:t>Detailed</w:t>
      </w:r>
      <w:r w:rsidRPr="008604EC">
        <w:rPr>
          <w:rFonts w:cstheme="minorHAnsi"/>
          <w:b/>
          <w:spacing w:val="-3"/>
          <w:sz w:val="24"/>
          <w:szCs w:val="24"/>
        </w:rPr>
        <w:t xml:space="preserve"> </w:t>
      </w:r>
      <w:r w:rsidRPr="008604EC">
        <w:rPr>
          <w:rFonts w:cstheme="minorHAnsi"/>
          <w:b/>
          <w:sz w:val="24"/>
          <w:szCs w:val="24"/>
        </w:rPr>
        <w:t>Lecture</w:t>
      </w:r>
      <w:r w:rsidRPr="008604EC">
        <w:rPr>
          <w:rFonts w:cstheme="minorHAnsi"/>
          <w:b/>
          <w:spacing w:val="-3"/>
          <w:sz w:val="24"/>
          <w:szCs w:val="24"/>
        </w:rPr>
        <w:t xml:space="preserve"> </w:t>
      </w:r>
      <w:r w:rsidRPr="008604EC">
        <w:rPr>
          <w:rFonts w:cstheme="minorHAnsi"/>
          <w:b/>
          <w:sz w:val="24"/>
          <w:szCs w:val="24"/>
        </w:rPr>
        <w:t>Plan:</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3114"/>
        <w:gridCol w:w="2691"/>
        <w:gridCol w:w="7"/>
        <w:gridCol w:w="18"/>
        <w:gridCol w:w="7"/>
        <w:gridCol w:w="3093"/>
      </w:tblGrid>
      <w:tr w:rsidR="00AD40AC" w:rsidRPr="008604EC" w14:paraId="62031141" w14:textId="77777777" w:rsidTr="00A002B6">
        <w:trPr>
          <w:trHeight w:val="757"/>
        </w:trPr>
        <w:tc>
          <w:tcPr>
            <w:tcW w:w="1135" w:type="dxa"/>
          </w:tcPr>
          <w:p w14:paraId="68D16B26" w14:textId="77777777" w:rsidR="00AD40AC" w:rsidRPr="008604EC" w:rsidRDefault="00AD40AC" w:rsidP="0079050A">
            <w:pPr>
              <w:pStyle w:val="TableParagraph"/>
              <w:spacing w:before="125"/>
              <w:ind w:left="407" w:right="150" w:hanging="233"/>
              <w:rPr>
                <w:b/>
                <w:sz w:val="24"/>
                <w:szCs w:val="24"/>
              </w:rPr>
            </w:pPr>
            <w:r w:rsidRPr="008604EC">
              <w:rPr>
                <w:b/>
                <w:sz w:val="24"/>
                <w:szCs w:val="24"/>
              </w:rPr>
              <w:t>Lecture</w:t>
            </w:r>
            <w:r w:rsidRPr="008604EC">
              <w:rPr>
                <w:b/>
                <w:spacing w:val="-52"/>
                <w:sz w:val="24"/>
                <w:szCs w:val="24"/>
              </w:rPr>
              <w:t xml:space="preserve"> </w:t>
            </w:r>
            <w:r w:rsidRPr="008604EC">
              <w:rPr>
                <w:b/>
                <w:sz w:val="24"/>
                <w:szCs w:val="24"/>
              </w:rPr>
              <w:t>No</w:t>
            </w:r>
          </w:p>
        </w:tc>
        <w:tc>
          <w:tcPr>
            <w:tcW w:w="3114" w:type="dxa"/>
          </w:tcPr>
          <w:p w14:paraId="45088132" w14:textId="77777777" w:rsidR="00AD40AC" w:rsidRPr="008604EC" w:rsidRDefault="00AD40AC" w:rsidP="0079050A">
            <w:pPr>
              <w:pStyle w:val="TableParagraph"/>
              <w:spacing w:before="8"/>
              <w:rPr>
                <w:b/>
                <w:sz w:val="24"/>
                <w:szCs w:val="24"/>
              </w:rPr>
            </w:pPr>
          </w:p>
          <w:p w14:paraId="725146AF" w14:textId="77777777" w:rsidR="00AD40AC" w:rsidRPr="008604EC" w:rsidRDefault="00AD40AC" w:rsidP="005950CE">
            <w:pPr>
              <w:pStyle w:val="TableParagraph"/>
              <w:spacing w:before="1"/>
              <w:ind w:left="299"/>
              <w:jc w:val="center"/>
              <w:rPr>
                <w:b/>
                <w:sz w:val="24"/>
                <w:szCs w:val="24"/>
              </w:rPr>
            </w:pPr>
            <w:r w:rsidRPr="008604EC">
              <w:rPr>
                <w:b/>
                <w:sz w:val="24"/>
                <w:szCs w:val="24"/>
              </w:rPr>
              <w:t>Topic</w:t>
            </w:r>
          </w:p>
        </w:tc>
        <w:tc>
          <w:tcPr>
            <w:tcW w:w="2716" w:type="dxa"/>
            <w:gridSpan w:val="3"/>
          </w:tcPr>
          <w:p w14:paraId="33119A84" w14:textId="77777777" w:rsidR="00AD40AC" w:rsidRPr="008604EC" w:rsidRDefault="00AD40AC" w:rsidP="0079050A">
            <w:pPr>
              <w:pStyle w:val="TableParagraph"/>
              <w:spacing w:before="8"/>
              <w:rPr>
                <w:b/>
                <w:sz w:val="24"/>
                <w:szCs w:val="24"/>
              </w:rPr>
            </w:pPr>
          </w:p>
          <w:p w14:paraId="45618601" w14:textId="77777777" w:rsidR="00AD40AC" w:rsidRPr="008604EC" w:rsidRDefault="00AD40AC" w:rsidP="0079050A">
            <w:pPr>
              <w:pStyle w:val="TableParagraph"/>
              <w:spacing w:before="1"/>
              <w:ind w:left="299"/>
              <w:rPr>
                <w:b/>
                <w:sz w:val="24"/>
                <w:szCs w:val="24"/>
              </w:rPr>
            </w:pPr>
            <w:r w:rsidRPr="008604EC">
              <w:rPr>
                <w:b/>
                <w:sz w:val="24"/>
                <w:szCs w:val="24"/>
              </w:rPr>
              <w:t>Reading/Reference</w:t>
            </w:r>
          </w:p>
        </w:tc>
        <w:tc>
          <w:tcPr>
            <w:tcW w:w="3100" w:type="dxa"/>
            <w:gridSpan w:val="2"/>
          </w:tcPr>
          <w:p w14:paraId="495EBC37" w14:textId="77777777" w:rsidR="00AD40AC" w:rsidRPr="008604EC" w:rsidRDefault="00AD40AC" w:rsidP="0079050A">
            <w:pPr>
              <w:pStyle w:val="TableParagraph"/>
              <w:ind w:left="229" w:right="227" w:firstLine="48"/>
              <w:jc w:val="right"/>
              <w:rPr>
                <w:b/>
                <w:sz w:val="24"/>
                <w:szCs w:val="24"/>
              </w:rPr>
            </w:pPr>
            <w:r w:rsidRPr="008604EC">
              <w:rPr>
                <w:b/>
                <w:sz w:val="24"/>
                <w:szCs w:val="24"/>
              </w:rPr>
              <w:t>Learning Outcome &amp;</w:t>
            </w:r>
            <w:r w:rsidRPr="008604EC">
              <w:rPr>
                <w:b/>
                <w:spacing w:val="-52"/>
                <w:sz w:val="24"/>
                <w:szCs w:val="24"/>
              </w:rPr>
              <w:t xml:space="preserve"> </w:t>
            </w:r>
            <w:r w:rsidRPr="008604EC">
              <w:rPr>
                <w:b/>
                <w:sz w:val="24"/>
                <w:szCs w:val="24"/>
              </w:rPr>
              <w:t>Course</w:t>
            </w:r>
            <w:r w:rsidRPr="008604EC">
              <w:rPr>
                <w:b/>
                <w:spacing w:val="-10"/>
                <w:sz w:val="24"/>
                <w:szCs w:val="24"/>
              </w:rPr>
              <w:t xml:space="preserve"> </w:t>
            </w:r>
            <w:r w:rsidRPr="008604EC">
              <w:rPr>
                <w:b/>
                <w:sz w:val="24"/>
                <w:szCs w:val="24"/>
              </w:rPr>
              <w:t>Outcome</w:t>
            </w:r>
            <w:r w:rsidRPr="008604EC">
              <w:rPr>
                <w:b/>
                <w:spacing w:val="-9"/>
                <w:sz w:val="24"/>
                <w:szCs w:val="24"/>
              </w:rPr>
              <w:t xml:space="preserve"> </w:t>
            </w:r>
            <w:r w:rsidRPr="008604EC">
              <w:rPr>
                <w:b/>
                <w:sz w:val="24"/>
                <w:szCs w:val="24"/>
              </w:rPr>
              <w:t>(CO)</w:t>
            </w:r>
          </w:p>
          <w:p w14:paraId="52675A61" w14:textId="77777777" w:rsidR="00AD40AC" w:rsidRPr="008604EC" w:rsidRDefault="00AD40AC" w:rsidP="0079050A">
            <w:pPr>
              <w:pStyle w:val="TableParagraph"/>
              <w:spacing w:line="233" w:lineRule="exact"/>
              <w:ind w:right="131"/>
              <w:jc w:val="right"/>
              <w:rPr>
                <w:b/>
                <w:sz w:val="24"/>
                <w:szCs w:val="24"/>
              </w:rPr>
            </w:pPr>
            <w:r w:rsidRPr="008604EC">
              <w:rPr>
                <w:b/>
                <w:sz w:val="24"/>
                <w:szCs w:val="24"/>
              </w:rPr>
              <w:t>with</w:t>
            </w:r>
            <w:r w:rsidRPr="008604EC">
              <w:rPr>
                <w:b/>
                <w:spacing w:val="-3"/>
                <w:sz w:val="24"/>
                <w:szCs w:val="24"/>
              </w:rPr>
              <w:t xml:space="preserve"> </w:t>
            </w:r>
            <w:r w:rsidRPr="008604EC">
              <w:rPr>
                <w:b/>
                <w:sz w:val="24"/>
                <w:szCs w:val="24"/>
              </w:rPr>
              <w:t>Bloom’s</w:t>
            </w:r>
            <w:r w:rsidRPr="008604EC">
              <w:rPr>
                <w:b/>
                <w:spacing w:val="-2"/>
                <w:sz w:val="24"/>
                <w:szCs w:val="24"/>
              </w:rPr>
              <w:t xml:space="preserve"> </w:t>
            </w:r>
            <w:r w:rsidRPr="008604EC">
              <w:rPr>
                <w:b/>
                <w:sz w:val="24"/>
                <w:szCs w:val="24"/>
              </w:rPr>
              <w:t>Taxonomy</w:t>
            </w:r>
          </w:p>
        </w:tc>
      </w:tr>
      <w:tr w:rsidR="00620ADB" w:rsidRPr="008604EC" w14:paraId="4FFC4AA6" w14:textId="77777777" w:rsidTr="00CF6C26">
        <w:trPr>
          <w:trHeight w:val="254"/>
        </w:trPr>
        <w:tc>
          <w:tcPr>
            <w:tcW w:w="10065" w:type="dxa"/>
            <w:gridSpan w:val="7"/>
          </w:tcPr>
          <w:p w14:paraId="36B4C527" w14:textId="392E7B3F" w:rsidR="00620ADB" w:rsidRPr="008604EC" w:rsidRDefault="00620ADB" w:rsidP="0079050A">
            <w:pPr>
              <w:pStyle w:val="TableParagraph"/>
              <w:spacing w:line="234" w:lineRule="exact"/>
              <w:ind w:left="107"/>
              <w:rPr>
                <w:b/>
                <w:i/>
                <w:sz w:val="24"/>
                <w:szCs w:val="24"/>
              </w:rPr>
            </w:pPr>
            <w:r w:rsidRPr="008604EC">
              <w:rPr>
                <w:b/>
                <w:i/>
                <w:sz w:val="24"/>
                <w:szCs w:val="24"/>
              </w:rPr>
              <w:t>MODULE-I:</w:t>
            </w:r>
            <w:r w:rsidRPr="008604EC">
              <w:rPr>
                <w:b/>
                <w:i/>
                <w:spacing w:val="-1"/>
                <w:sz w:val="24"/>
                <w:szCs w:val="24"/>
              </w:rPr>
              <w:t xml:space="preserve"> </w:t>
            </w:r>
          </w:p>
        </w:tc>
      </w:tr>
      <w:tr w:rsidR="00AD40AC" w:rsidRPr="008604EC" w14:paraId="623DB538" w14:textId="77777777" w:rsidTr="00A002B6">
        <w:trPr>
          <w:trHeight w:val="1091"/>
        </w:trPr>
        <w:tc>
          <w:tcPr>
            <w:tcW w:w="1135" w:type="dxa"/>
          </w:tcPr>
          <w:p w14:paraId="1CC8A836" w14:textId="77777777" w:rsidR="00AD40AC" w:rsidRPr="008604EC" w:rsidRDefault="00AD40AC" w:rsidP="007A3413">
            <w:pPr>
              <w:pStyle w:val="TableParagraph"/>
              <w:jc w:val="center"/>
              <w:rPr>
                <w:bCs/>
                <w:sz w:val="24"/>
                <w:szCs w:val="24"/>
              </w:rPr>
            </w:pPr>
          </w:p>
          <w:p w14:paraId="58E9D44A" w14:textId="77777777" w:rsidR="00AD40AC" w:rsidRPr="008604EC" w:rsidRDefault="00AD40AC" w:rsidP="007A3413">
            <w:pPr>
              <w:pStyle w:val="TableParagraph"/>
              <w:spacing w:before="142"/>
              <w:ind w:left="7"/>
              <w:jc w:val="center"/>
              <w:rPr>
                <w:bCs/>
                <w:sz w:val="24"/>
                <w:szCs w:val="24"/>
              </w:rPr>
            </w:pPr>
            <w:r w:rsidRPr="008604EC">
              <w:rPr>
                <w:bCs/>
                <w:sz w:val="24"/>
                <w:szCs w:val="24"/>
              </w:rPr>
              <w:t>1</w:t>
            </w:r>
          </w:p>
        </w:tc>
        <w:tc>
          <w:tcPr>
            <w:tcW w:w="3114" w:type="dxa"/>
          </w:tcPr>
          <w:p w14:paraId="76454D2B" w14:textId="7253C768" w:rsidR="00C92EBF" w:rsidRPr="00FA7D69" w:rsidRDefault="00C92EBF" w:rsidP="005B6C20">
            <w:pPr>
              <w:spacing w:after="0" w:line="240" w:lineRule="auto"/>
              <w:rPr>
                <w:rFonts w:cstheme="minorHAnsi"/>
                <w:sz w:val="24"/>
                <w:szCs w:val="24"/>
              </w:rPr>
            </w:pPr>
            <w:r w:rsidRPr="00FA7D69">
              <w:rPr>
                <w:rFonts w:cstheme="minorHAnsi"/>
                <w:sz w:val="24"/>
                <w:szCs w:val="24"/>
              </w:rPr>
              <w:t>International  HRM  –  An  Overview:  International  HRM-  Meaning  and  Features, Objectives, Evolution of IHRM, Reasons for Emergency of IHRM, Significance of IHRM in International Business, Scope/Functions,  Difference between International HRM and Domestic  HRM</w:t>
            </w:r>
            <w:r w:rsidRPr="00FA7D69">
              <w:rPr>
                <w:rFonts w:cstheme="minorHAnsi"/>
                <w:sz w:val="24"/>
                <w:szCs w:val="24"/>
              </w:rPr>
              <w:tab/>
            </w:r>
            <w:r w:rsidRPr="00FA7D69">
              <w:rPr>
                <w:rFonts w:cstheme="minorHAnsi"/>
                <w:sz w:val="24"/>
                <w:szCs w:val="24"/>
              </w:rPr>
              <w:tab/>
            </w:r>
          </w:p>
          <w:p w14:paraId="2192A0F8" w14:textId="17E98D99" w:rsidR="00AD40AC" w:rsidRPr="005B6C20" w:rsidRDefault="00AD40AC" w:rsidP="005B6C20">
            <w:pPr>
              <w:spacing w:after="0" w:line="240" w:lineRule="auto"/>
              <w:rPr>
                <w:rFonts w:cstheme="minorHAnsi"/>
                <w:sz w:val="24"/>
                <w:szCs w:val="24"/>
              </w:rPr>
            </w:pPr>
          </w:p>
        </w:tc>
        <w:tc>
          <w:tcPr>
            <w:tcW w:w="2716" w:type="dxa"/>
            <w:gridSpan w:val="3"/>
          </w:tcPr>
          <w:p w14:paraId="11361E51" w14:textId="58294204" w:rsidR="005E2B35" w:rsidRPr="008604EC" w:rsidRDefault="00AD40AC" w:rsidP="00765B11">
            <w:pPr>
              <w:spacing w:after="0" w:line="240" w:lineRule="auto"/>
              <w:ind w:right="564"/>
              <w:rPr>
                <w:rFonts w:ascii="Times New Roman" w:hAnsi="Times New Roman" w:cs="Times New Roman"/>
                <w:sz w:val="24"/>
                <w:szCs w:val="24"/>
              </w:rPr>
            </w:pPr>
            <w:r w:rsidRPr="008604EC">
              <w:rPr>
                <w:rFonts w:ascii="Times New Roman" w:hAnsi="Times New Roman" w:cs="Times New Roman"/>
                <w:sz w:val="24"/>
                <w:szCs w:val="24"/>
              </w:rPr>
              <w:t>Text Book</w:t>
            </w:r>
            <w:r w:rsidR="005E2B35" w:rsidRPr="008604EC">
              <w:rPr>
                <w:rFonts w:ascii="Times New Roman" w:hAnsi="Times New Roman" w:cs="Times New Roman"/>
                <w:sz w:val="24"/>
                <w:szCs w:val="24"/>
              </w:rPr>
              <w:t xml:space="preserve"> 1</w:t>
            </w:r>
            <w:r w:rsidRPr="008604EC">
              <w:rPr>
                <w:rFonts w:ascii="Times New Roman" w:hAnsi="Times New Roman" w:cs="Times New Roman"/>
                <w:sz w:val="24"/>
                <w:szCs w:val="24"/>
              </w:rPr>
              <w:t xml:space="preserve">, </w:t>
            </w:r>
            <w:r w:rsidR="00ED6DF1" w:rsidRPr="008604EC">
              <w:rPr>
                <w:rFonts w:ascii="Times New Roman" w:hAnsi="Times New Roman" w:cs="Times New Roman"/>
                <w:sz w:val="24"/>
                <w:szCs w:val="24"/>
              </w:rPr>
              <w:t>C</w:t>
            </w:r>
            <w:r w:rsidRPr="008604EC">
              <w:rPr>
                <w:rFonts w:ascii="Times New Roman" w:hAnsi="Times New Roman" w:cs="Times New Roman"/>
                <w:sz w:val="24"/>
                <w:szCs w:val="24"/>
              </w:rPr>
              <w:t xml:space="preserve">hapter </w:t>
            </w:r>
            <w:r w:rsidR="00F94B48">
              <w:rPr>
                <w:rFonts w:ascii="Times New Roman" w:hAnsi="Times New Roman" w:cs="Times New Roman"/>
                <w:sz w:val="24"/>
                <w:szCs w:val="24"/>
              </w:rPr>
              <w:t>3</w:t>
            </w:r>
            <w:r w:rsidRPr="008604EC">
              <w:rPr>
                <w:rFonts w:ascii="Times New Roman" w:hAnsi="Times New Roman" w:cs="Times New Roman"/>
                <w:sz w:val="24"/>
                <w:szCs w:val="24"/>
              </w:rPr>
              <w:t>, p</w:t>
            </w:r>
            <w:r w:rsidR="005E2B35" w:rsidRPr="008604EC">
              <w:rPr>
                <w:rFonts w:ascii="Times New Roman" w:hAnsi="Times New Roman" w:cs="Times New Roman"/>
                <w:sz w:val="24"/>
                <w:szCs w:val="24"/>
              </w:rPr>
              <w:t>p</w:t>
            </w:r>
            <w:r w:rsidR="00765B11" w:rsidRPr="008604EC">
              <w:rPr>
                <w:rFonts w:ascii="Times New Roman" w:hAnsi="Times New Roman" w:cs="Times New Roman"/>
                <w:sz w:val="24"/>
                <w:szCs w:val="24"/>
              </w:rPr>
              <w:t>.</w:t>
            </w:r>
            <w:r w:rsidR="00FC39CF" w:rsidRPr="008604EC">
              <w:rPr>
                <w:rFonts w:ascii="Times New Roman" w:hAnsi="Times New Roman" w:cs="Times New Roman"/>
                <w:sz w:val="24"/>
                <w:szCs w:val="24"/>
              </w:rPr>
              <w:t xml:space="preserve"> </w:t>
            </w:r>
            <w:r w:rsidR="00F94B48">
              <w:rPr>
                <w:rFonts w:ascii="Times New Roman" w:hAnsi="Times New Roman" w:cs="Times New Roman"/>
                <w:sz w:val="24"/>
                <w:szCs w:val="24"/>
              </w:rPr>
              <w:t>65</w:t>
            </w:r>
            <w:r w:rsidR="00FC39CF" w:rsidRPr="008604EC">
              <w:rPr>
                <w:rFonts w:ascii="Times New Roman" w:hAnsi="Times New Roman" w:cs="Times New Roman"/>
                <w:sz w:val="24"/>
                <w:szCs w:val="24"/>
              </w:rPr>
              <w:t>-</w:t>
            </w:r>
            <w:r w:rsidR="00F94B48">
              <w:rPr>
                <w:rFonts w:ascii="Times New Roman" w:hAnsi="Times New Roman" w:cs="Times New Roman"/>
                <w:sz w:val="24"/>
                <w:szCs w:val="24"/>
              </w:rPr>
              <w:t>75</w:t>
            </w:r>
          </w:p>
          <w:p w14:paraId="7D8E30B9" w14:textId="1F716F16" w:rsidR="00AD40AC" w:rsidRPr="008604EC" w:rsidRDefault="00AD40AC" w:rsidP="005F64D0">
            <w:pPr>
              <w:pStyle w:val="TableParagraph"/>
              <w:spacing w:before="39"/>
              <w:ind w:left="105" w:right="83"/>
              <w:rPr>
                <w:rFonts w:eastAsiaTheme="minorHAnsi"/>
                <w:sz w:val="24"/>
                <w:szCs w:val="24"/>
                <w:lang w:val="en-IN"/>
              </w:rPr>
            </w:pPr>
          </w:p>
        </w:tc>
        <w:tc>
          <w:tcPr>
            <w:tcW w:w="3100" w:type="dxa"/>
            <w:gridSpan w:val="2"/>
          </w:tcPr>
          <w:p w14:paraId="52F0280F" w14:textId="09E1BB56" w:rsidR="00AD40AC" w:rsidRPr="008604EC" w:rsidRDefault="00A303CE" w:rsidP="00A87AE3">
            <w:pPr>
              <w:pStyle w:val="TableParagraph"/>
              <w:spacing w:line="252" w:lineRule="exact"/>
              <w:ind w:right="97"/>
              <w:rPr>
                <w:iCs/>
                <w:sz w:val="24"/>
                <w:szCs w:val="24"/>
              </w:rPr>
            </w:pPr>
            <w:r w:rsidRPr="006C4FC3">
              <w:rPr>
                <w:rFonts w:cstheme="minorHAnsi"/>
                <w:sz w:val="24"/>
                <w:szCs w:val="24"/>
              </w:rPr>
              <w:t xml:space="preserve">Introduction  to  the  concept  of  International  HRM  </w:t>
            </w:r>
            <w:r w:rsidR="00AD40AC" w:rsidRPr="008604EC">
              <w:rPr>
                <w:iCs/>
                <w:sz w:val="24"/>
                <w:szCs w:val="24"/>
              </w:rPr>
              <w:t>(</w:t>
            </w:r>
            <w:r w:rsidR="00AD40AC" w:rsidRPr="008604EC">
              <w:rPr>
                <w:b/>
                <w:bCs/>
                <w:iCs/>
                <w:sz w:val="24"/>
                <w:szCs w:val="24"/>
              </w:rPr>
              <w:t>CO1; K1</w:t>
            </w:r>
            <w:r w:rsidR="00A87AE3" w:rsidRPr="008604EC">
              <w:rPr>
                <w:b/>
                <w:bCs/>
                <w:iCs/>
                <w:sz w:val="24"/>
                <w:szCs w:val="24"/>
              </w:rPr>
              <w:t xml:space="preserve">, </w:t>
            </w:r>
            <w:r w:rsidR="00AD40AC" w:rsidRPr="008604EC">
              <w:rPr>
                <w:b/>
                <w:bCs/>
                <w:iCs/>
                <w:sz w:val="24"/>
                <w:szCs w:val="24"/>
              </w:rPr>
              <w:t>K2</w:t>
            </w:r>
            <w:r w:rsidR="00A87AE3" w:rsidRPr="008604EC">
              <w:rPr>
                <w:b/>
                <w:bCs/>
                <w:iCs/>
                <w:sz w:val="24"/>
                <w:szCs w:val="24"/>
              </w:rPr>
              <w:t>, K3</w:t>
            </w:r>
            <w:r w:rsidR="00AD40AC" w:rsidRPr="008604EC">
              <w:rPr>
                <w:iCs/>
                <w:sz w:val="24"/>
                <w:szCs w:val="24"/>
              </w:rPr>
              <w:t>)</w:t>
            </w:r>
          </w:p>
        </w:tc>
      </w:tr>
      <w:tr w:rsidR="00542919" w:rsidRPr="008604EC" w14:paraId="7F7F25BB" w14:textId="77777777" w:rsidTr="00A002B6">
        <w:trPr>
          <w:trHeight w:val="1770"/>
        </w:trPr>
        <w:tc>
          <w:tcPr>
            <w:tcW w:w="1135" w:type="dxa"/>
          </w:tcPr>
          <w:p w14:paraId="745E0327" w14:textId="77777777" w:rsidR="00542919" w:rsidRPr="008604EC" w:rsidRDefault="00542919" w:rsidP="00542919">
            <w:pPr>
              <w:pStyle w:val="TableParagraph"/>
              <w:jc w:val="center"/>
              <w:rPr>
                <w:bCs/>
                <w:sz w:val="24"/>
                <w:szCs w:val="24"/>
              </w:rPr>
            </w:pPr>
          </w:p>
          <w:p w14:paraId="55ABD8E4" w14:textId="77777777" w:rsidR="00542919" w:rsidRPr="008604EC" w:rsidRDefault="00542919" w:rsidP="00542919">
            <w:pPr>
              <w:pStyle w:val="TableParagraph"/>
              <w:jc w:val="center"/>
              <w:rPr>
                <w:bCs/>
                <w:sz w:val="24"/>
                <w:szCs w:val="24"/>
              </w:rPr>
            </w:pPr>
          </w:p>
          <w:p w14:paraId="3CAC880F" w14:textId="77777777" w:rsidR="00542919" w:rsidRPr="008604EC" w:rsidRDefault="00542919" w:rsidP="00542919">
            <w:pPr>
              <w:pStyle w:val="TableParagraph"/>
              <w:spacing w:before="205"/>
              <w:ind w:left="7"/>
              <w:jc w:val="center"/>
              <w:rPr>
                <w:bCs/>
                <w:sz w:val="24"/>
                <w:szCs w:val="24"/>
              </w:rPr>
            </w:pPr>
            <w:r w:rsidRPr="008604EC">
              <w:rPr>
                <w:bCs/>
                <w:sz w:val="24"/>
                <w:szCs w:val="24"/>
              </w:rPr>
              <w:t>2</w:t>
            </w:r>
          </w:p>
        </w:tc>
        <w:tc>
          <w:tcPr>
            <w:tcW w:w="3114" w:type="dxa"/>
          </w:tcPr>
          <w:p w14:paraId="41EC6A23" w14:textId="1315C736" w:rsidR="00542919" w:rsidRPr="008604EC" w:rsidRDefault="00542919" w:rsidP="00542919">
            <w:pPr>
              <w:spacing w:after="0" w:line="240" w:lineRule="auto"/>
              <w:rPr>
                <w:rFonts w:ascii="Times New Roman" w:hAnsi="Times New Roman" w:cs="Times New Roman"/>
                <w:sz w:val="24"/>
                <w:szCs w:val="24"/>
              </w:rPr>
            </w:pPr>
            <w:r w:rsidRPr="00FA7D69">
              <w:rPr>
                <w:rFonts w:cstheme="minorHAnsi"/>
                <w:sz w:val="24"/>
                <w:szCs w:val="24"/>
              </w:rPr>
              <w:t xml:space="preserve">Components  of  IHRM-  Cross  Cultural  Management  and Comparative HRM,  Cross Cultural Management- Meaning, Features, Convergence of Cultures, Role of IHRM in Cross Culture Management </w:t>
            </w:r>
          </w:p>
        </w:tc>
        <w:tc>
          <w:tcPr>
            <w:tcW w:w="2691" w:type="dxa"/>
            <w:tcBorders>
              <w:right w:val="nil"/>
            </w:tcBorders>
          </w:tcPr>
          <w:p w14:paraId="5CF487D8" w14:textId="2A032B39" w:rsidR="00542919" w:rsidRPr="008604EC" w:rsidRDefault="00B04AFC" w:rsidP="00542919">
            <w:pPr>
              <w:spacing w:after="0" w:line="240" w:lineRule="auto"/>
              <w:ind w:right="564"/>
              <w:rPr>
                <w:rFonts w:ascii="Times New Roman" w:hAnsi="Times New Roman" w:cs="Times New Roman"/>
                <w:sz w:val="24"/>
                <w:szCs w:val="24"/>
              </w:rPr>
            </w:pPr>
            <w:r>
              <w:rPr>
                <w:rFonts w:ascii="Times New Roman" w:hAnsi="Times New Roman" w:cs="Times New Roman"/>
                <w:sz w:val="24"/>
                <w:szCs w:val="24"/>
              </w:rPr>
              <w:t xml:space="preserve">Reference </w:t>
            </w:r>
            <w:r w:rsidR="00542919" w:rsidRPr="008604EC">
              <w:rPr>
                <w:rFonts w:ascii="Times New Roman" w:hAnsi="Times New Roman" w:cs="Times New Roman"/>
                <w:sz w:val="24"/>
                <w:szCs w:val="24"/>
              </w:rPr>
              <w:t xml:space="preserve">Book </w:t>
            </w:r>
            <w:r w:rsidR="009C7B86">
              <w:rPr>
                <w:rFonts w:ascii="Times New Roman" w:hAnsi="Times New Roman" w:cs="Times New Roman"/>
                <w:sz w:val="24"/>
                <w:szCs w:val="24"/>
              </w:rPr>
              <w:t>1</w:t>
            </w:r>
            <w:r w:rsidR="00542919" w:rsidRPr="008604EC">
              <w:rPr>
                <w:rFonts w:ascii="Times New Roman" w:hAnsi="Times New Roman" w:cs="Times New Roman"/>
                <w:sz w:val="24"/>
                <w:szCs w:val="24"/>
              </w:rPr>
              <w:t xml:space="preserve">, Chapter </w:t>
            </w:r>
            <w:r>
              <w:rPr>
                <w:rFonts w:ascii="Times New Roman" w:hAnsi="Times New Roman" w:cs="Times New Roman"/>
                <w:sz w:val="24"/>
                <w:szCs w:val="24"/>
              </w:rPr>
              <w:t>2</w:t>
            </w:r>
            <w:r w:rsidR="00542919" w:rsidRPr="008604EC">
              <w:rPr>
                <w:rFonts w:ascii="Times New Roman" w:hAnsi="Times New Roman" w:cs="Times New Roman"/>
                <w:sz w:val="24"/>
                <w:szCs w:val="24"/>
              </w:rPr>
              <w:t xml:space="preserve">, pp. </w:t>
            </w:r>
            <w:r>
              <w:rPr>
                <w:rFonts w:ascii="Times New Roman" w:hAnsi="Times New Roman" w:cs="Times New Roman"/>
                <w:sz w:val="24"/>
                <w:szCs w:val="24"/>
              </w:rPr>
              <w:t>22</w:t>
            </w:r>
            <w:r w:rsidR="00542919" w:rsidRPr="008604EC">
              <w:rPr>
                <w:rFonts w:ascii="Times New Roman" w:hAnsi="Times New Roman" w:cs="Times New Roman"/>
                <w:sz w:val="24"/>
                <w:szCs w:val="24"/>
              </w:rPr>
              <w:t>-</w:t>
            </w:r>
            <w:r>
              <w:rPr>
                <w:rFonts w:ascii="Times New Roman" w:hAnsi="Times New Roman" w:cs="Times New Roman"/>
                <w:sz w:val="24"/>
                <w:szCs w:val="24"/>
              </w:rPr>
              <w:t>39</w:t>
            </w:r>
          </w:p>
          <w:p w14:paraId="71AEC363" w14:textId="22F71FE0" w:rsidR="00542919" w:rsidRPr="008604EC" w:rsidRDefault="00542919" w:rsidP="00542919">
            <w:pPr>
              <w:pStyle w:val="TableParagraph"/>
              <w:spacing w:before="39"/>
              <w:ind w:right="83"/>
              <w:rPr>
                <w:sz w:val="24"/>
                <w:szCs w:val="24"/>
              </w:rPr>
            </w:pPr>
          </w:p>
        </w:tc>
        <w:tc>
          <w:tcPr>
            <w:tcW w:w="25" w:type="dxa"/>
            <w:gridSpan w:val="2"/>
            <w:tcBorders>
              <w:left w:val="nil"/>
            </w:tcBorders>
          </w:tcPr>
          <w:p w14:paraId="588AAD18" w14:textId="77777777" w:rsidR="00542919" w:rsidRPr="008604EC" w:rsidRDefault="00542919" w:rsidP="00542919">
            <w:pPr>
              <w:pStyle w:val="TableParagraph"/>
              <w:rPr>
                <w:b/>
                <w:sz w:val="24"/>
                <w:szCs w:val="24"/>
              </w:rPr>
            </w:pPr>
          </w:p>
          <w:p w14:paraId="5B1F47F6" w14:textId="77777777" w:rsidR="00542919" w:rsidRPr="008604EC" w:rsidRDefault="00542919" w:rsidP="00542919">
            <w:pPr>
              <w:pStyle w:val="TableParagraph"/>
              <w:spacing w:before="11"/>
              <w:rPr>
                <w:b/>
                <w:sz w:val="24"/>
                <w:szCs w:val="24"/>
              </w:rPr>
            </w:pPr>
          </w:p>
          <w:p w14:paraId="5A1884D4" w14:textId="3F61EEB5" w:rsidR="00542919" w:rsidRPr="008604EC" w:rsidRDefault="00542919" w:rsidP="00542919">
            <w:pPr>
              <w:pStyle w:val="TableParagraph"/>
              <w:ind w:left="47" w:right="81"/>
              <w:jc w:val="center"/>
              <w:rPr>
                <w:sz w:val="24"/>
                <w:szCs w:val="24"/>
              </w:rPr>
            </w:pPr>
          </w:p>
        </w:tc>
        <w:tc>
          <w:tcPr>
            <w:tcW w:w="3100" w:type="dxa"/>
            <w:gridSpan w:val="2"/>
          </w:tcPr>
          <w:p w14:paraId="6D5F63A8" w14:textId="24337BB0" w:rsidR="00542919" w:rsidRPr="008604EC" w:rsidRDefault="00542919" w:rsidP="00542919">
            <w:pPr>
              <w:pStyle w:val="TableParagraph"/>
              <w:spacing w:line="252" w:lineRule="exact"/>
              <w:ind w:right="97"/>
              <w:rPr>
                <w:iCs/>
                <w:sz w:val="24"/>
                <w:szCs w:val="24"/>
              </w:rPr>
            </w:pPr>
            <w:r w:rsidRPr="00E149E5">
              <w:rPr>
                <w:rFonts w:cstheme="minorHAnsi"/>
                <w:sz w:val="24"/>
                <w:szCs w:val="24"/>
              </w:rPr>
              <w:t xml:space="preserve">Introduction  to  the  concept  of  International  HRM  </w:t>
            </w:r>
            <w:r w:rsidRPr="00E149E5">
              <w:rPr>
                <w:iCs/>
                <w:sz w:val="24"/>
                <w:szCs w:val="24"/>
              </w:rPr>
              <w:t>(</w:t>
            </w:r>
            <w:r w:rsidRPr="00E149E5">
              <w:rPr>
                <w:b/>
                <w:bCs/>
                <w:iCs/>
                <w:sz w:val="24"/>
                <w:szCs w:val="24"/>
              </w:rPr>
              <w:t>CO1; K1, K2, K3</w:t>
            </w:r>
            <w:r w:rsidRPr="00E149E5">
              <w:rPr>
                <w:iCs/>
                <w:sz w:val="24"/>
                <w:szCs w:val="24"/>
              </w:rPr>
              <w:t>)</w:t>
            </w:r>
          </w:p>
        </w:tc>
      </w:tr>
      <w:tr w:rsidR="00542919" w:rsidRPr="008604EC" w14:paraId="498F6C3E" w14:textId="77777777" w:rsidTr="00A002B6">
        <w:trPr>
          <w:trHeight w:val="1770"/>
        </w:trPr>
        <w:tc>
          <w:tcPr>
            <w:tcW w:w="1135" w:type="dxa"/>
          </w:tcPr>
          <w:p w14:paraId="777DFBE2" w14:textId="77777777" w:rsidR="00542919" w:rsidRPr="008604EC" w:rsidRDefault="00542919" w:rsidP="00542919">
            <w:pPr>
              <w:pStyle w:val="TableParagraph"/>
              <w:jc w:val="center"/>
              <w:rPr>
                <w:bCs/>
                <w:sz w:val="24"/>
                <w:szCs w:val="24"/>
              </w:rPr>
            </w:pPr>
          </w:p>
          <w:p w14:paraId="07B9CD31" w14:textId="77777777" w:rsidR="00542919" w:rsidRPr="008604EC" w:rsidRDefault="00542919" w:rsidP="00542919">
            <w:pPr>
              <w:pStyle w:val="TableParagraph"/>
              <w:jc w:val="center"/>
              <w:rPr>
                <w:bCs/>
                <w:sz w:val="24"/>
                <w:szCs w:val="24"/>
              </w:rPr>
            </w:pPr>
          </w:p>
          <w:p w14:paraId="1C6FFBA1" w14:textId="77777777" w:rsidR="00542919" w:rsidRPr="008604EC" w:rsidRDefault="00542919" w:rsidP="00542919">
            <w:pPr>
              <w:pStyle w:val="TableParagraph"/>
              <w:jc w:val="center"/>
              <w:rPr>
                <w:bCs/>
                <w:sz w:val="24"/>
                <w:szCs w:val="24"/>
              </w:rPr>
            </w:pPr>
          </w:p>
          <w:p w14:paraId="03257966" w14:textId="7E018C4A" w:rsidR="00542919" w:rsidRPr="008604EC" w:rsidRDefault="00542919" w:rsidP="00542919">
            <w:pPr>
              <w:pStyle w:val="TableParagraph"/>
              <w:jc w:val="center"/>
              <w:rPr>
                <w:bCs/>
                <w:sz w:val="24"/>
                <w:szCs w:val="24"/>
              </w:rPr>
            </w:pPr>
            <w:r w:rsidRPr="008604EC">
              <w:rPr>
                <w:bCs/>
                <w:sz w:val="24"/>
                <w:szCs w:val="24"/>
              </w:rPr>
              <w:t>3</w:t>
            </w:r>
          </w:p>
        </w:tc>
        <w:tc>
          <w:tcPr>
            <w:tcW w:w="3114" w:type="dxa"/>
          </w:tcPr>
          <w:p w14:paraId="4FAEF534" w14:textId="1284D438" w:rsidR="00542919" w:rsidRPr="008604EC" w:rsidRDefault="00542919" w:rsidP="00542919">
            <w:pPr>
              <w:spacing w:after="0" w:line="240" w:lineRule="auto"/>
              <w:ind w:right="758"/>
              <w:rPr>
                <w:rFonts w:ascii="Times New Roman" w:hAnsi="Times New Roman" w:cs="Times New Roman"/>
                <w:sz w:val="24"/>
                <w:szCs w:val="24"/>
              </w:rPr>
            </w:pPr>
            <w:r w:rsidRPr="00FA7D69">
              <w:rPr>
                <w:rFonts w:cstheme="minorHAnsi"/>
                <w:sz w:val="24"/>
                <w:szCs w:val="24"/>
              </w:rPr>
              <w:t>Problems  of Cross Cultural Issues in Organizations, Importance of Cultural Sensitivity to International Managers</w:t>
            </w:r>
          </w:p>
        </w:tc>
        <w:tc>
          <w:tcPr>
            <w:tcW w:w="2691" w:type="dxa"/>
            <w:tcBorders>
              <w:right w:val="nil"/>
            </w:tcBorders>
          </w:tcPr>
          <w:p w14:paraId="5439FFDC" w14:textId="04268420" w:rsidR="00D71698" w:rsidRPr="008604EC" w:rsidRDefault="00D71698" w:rsidP="00D71698">
            <w:pPr>
              <w:spacing w:after="0" w:line="240" w:lineRule="auto"/>
              <w:ind w:right="564"/>
              <w:rPr>
                <w:rFonts w:ascii="Times New Roman" w:hAnsi="Times New Roman" w:cs="Times New Roman"/>
                <w:sz w:val="24"/>
                <w:szCs w:val="24"/>
              </w:rPr>
            </w:pPr>
            <w:r>
              <w:rPr>
                <w:rFonts w:ascii="Times New Roman" w:hAnsi="Times New Roman" w:cs="Times New Roman"/>
                <w:sz w:val="24"/>
                <w:szCs w:val="24"/>
              </w:rPr>
              <w:t xml:space="preserve">Reference </w:t>
            </w:r>
            <w:r w:rsidRPr="008604EC">
              <w:rPr>
                <w:rFonts w:ascii="Times New Roman" w:hAnsi="Times New Roman" w:cs="Times New Roman"/>
                <w:sz w:val="24"/>
                <w:szCs w:val="24"/>
              </w:rPr>
              <w:t>Book</w:t>
            </w:r>
            <w:r w:rsidR="009C7B86">
              <w:rPr>
                <w:rFonts w:ascii="Times New Roman" w:hAnsi="Times New Roman" w:cs="Times New Roman"/>
                <w:sz w:val="24"/>
                <w:szCs w:val="24"/>
              </w:rPr>
              <w:t xml:space="preserve"> 1</w:t>
            </w:r>
            <w:r w:rsidRPr="008604EC">
              <w:rPr>
                <w:rFonts w:ascii="Times New Roman" w:hAnsi="Times New Roman" w:cs="Times New Roman"/>
                <w:sz w:val="24"/>
                <w:szCs w:val="24"/>
              </w:rPr>
              <w:t xml:space="preserve"> , Chapter </w:t>
            </w:r>
            <w:r>
              <w:rPr>
                <w:rFonts w:ascii="Times New Roman" w:hAnsi="Times New Roman" w:cs="Times New Roman"/>
                <w:sz w:val="24"/>
                <w:szCs w:val="24"/>
              </w:rPr>
              <w:t>2</w:t>
            </w:r>
            <w:r w:rsidRPr="008604EC">
              <w:rPr>
                <w:rFonts w:ascii="Times New Roman" w:hAnsi="Times New Roman" w:cs="Times New Roman"/>
                <w:sz w:val="24"/>
                <w:szCs w:val="24"/>
              </w:rPr>
              <w:t xml:space="preserve">, pp. </w:t>
            </w:r>
            <w:r>
              <w:rPr>
                <w:rFonts w:ascii="Times New Roman" w:hAnsi="Times New Roman" w:cs="Times New Roman"/>
                <w:sz w:val="24"/>
                <w:szCs w:val="24"/>
              </w:rPr>
              <w:t>22</w:t>
            </w:r>
            <w:r w:rsidRPr="008604EC">
              <w:rPr>
                <w:rFonts w:ascii="Times New Roman" w:hAnsi="Times New Roman" w:cs="Times New Roman"/>
                <w:sz w:val="24"/>
                <w:szCs w:val="24"/>
              </w:rPr>
              <w:t>-</w:t>
            </w:r>
            <w:r>
              <w:rPr>
                <w:rFonts w:ascii="Times New Roman" w:hAnsi="Times New Roman" w:cs="Times New Roman"/>
                <w:sz w:val="24"/>
                <w:szCs w:val="24"/>
              </w:rPr>
              <w:t>39</w:t>
            </w:r>
          </w:p>
          <w:p w14:paraId="060199BF" w14:textId="77777777" w:rsidR="00542919" w:rsidRPr="008604EC" w:rsidRDefault="00542919" w:rsidP="00542919">
            <w:pPr>
              <w:pStyle w:val="TableParagraph"/>
              <w:spacing w:before="39"/>
              <w:ind w:right="83"/>
              <w:rPr>
                <w:sz w:val="24"/>
                <w:szCs w:val="24"/>
              </w:rPr>
            </w:pPr>
          </w:p>
        </w:tc>
        <w:tc>
          <w:tcPr>
            <w:tcW w:w="25" w:type="dxa"/>
            <w:gridSpan w:val="2"/>
            <w:tcBorders>
              <w:left w:val="nil"/>
            </w:tcBorders>
          </w:tcPr>
          <w:p w14:paraId="0673F44E" w14:textId="77777777" w:rsidR="00542919" w:rsidRPr="008604EC" w:rsidRDefault="00542919" w:rsidP="00542919">
            <w:pPr>
              <w:pStyle w:val="TableParagraph"/>
              <w:rPr>
                <w:b/>
                <w:sz w:val="24"/>
                <w:szCs w:val="24"/>
              </w:rPr>
            </w:pPr>
          </w:p>
        </w:tc>
        <w:tc>
          <w:tcPr>
            <w:tcW w:w="3100" w:type="dxa"/>
            <w:gridSpan w:val="2"/>
          </w:tcPr>
          <w:p w14:paraId="2970057E" w14:textId="7B748A7B" w:rsidR="00542919" w:rsidRPr="008604EC" w:rsidRDefault="00542919" w:rsidP="00542919">
            <w:pPr>
              <w:pStyle w:val="TableParagraph"/>
              <w:spacing w:line="252" w:lineRule="exact"/>
              <w:ind w:right="97"/>
              <w:rPr>
                <w:sz w:val="24"/>
                <w:szCs w:val="24"/>
              </w:rPr>
            </w:pPr>
            <w:r w:rsidRPr="00E149E5">
              <w:rPr>
                <w:rFonts w:cstheme="minorHAnsi"/>
                <w:sz w:val="24"/>
                <w:szCs w:val="24"/>
              </w:rPr>
              <w:t xml:space="preserve">Introduction  to  the  concept  of  International  HRM  </w:t>
            </w:r>
            <w:r w:rsidRPr="00E149E5">
              <w:rPr>
                <w:iCs/>
                <w:sz w:val="24"/>
                <w:szCs w:val="24"/>
              </w:rPr>
              <w:t>(</w:t>
            </w:r>
            <w:r w:rsidRPr="00E149E5">
              <w:rPr>
                <w:b/>
                <w:bCs/>
                <w:iCs/>
                <w:sz w:val="24"/>
                <w:szCs w:val="24"/>
              </w:rPr>
              <w:t>CO1; K1, K2, K3</w:t>
            </w:r>
            <w:r w:rsidRPr="00E149E5">
              <w:rPr>
                <w:iCs/>
                <w:sz w:val="24"/>
                <w:szCs w:val="24"/>
              </w:rPr>
              <w:t>)</w:t>
            </w:r>
          </w:p>
        </w:tc>
      </w:tr>
      <w:tr w:rsidR="00542919" w:rsidRPr="008604EC" w14:paraId="16FCA400" w14:textId="77777777" w:rsidTr="00A002B6">
        <w:trPr>
          <w:trHeight w:val="1518"/>
        </w:trPr>
        <w:tc>
          <w:tcPr>
            <w:tcW w:w="1135" w:type="dxa"/>
          </w:tcPr>
          <w:p w14:paraId="4BD760F5" w14:textId="77777777" w:rsidR="00542919" w:rsidRPr="008604EC" w:rsidRDefault="00542919" w:rsidP="00542919">
            <w:pPr>
              <w:pStyle w:val="TableParagraph"/>
              <w:jc w:val="center"/>
              <w:rPr>
                <w:bCs/>
                <w:sz w:val="24"/>
                <w:szCs w:val="24"/>
              </w:rPr>
            </w:pPr>
          </w:p>
          <w:p w14:paraId="20AF71BF" w14:textId="77777777" w:rsidR="00542919" w:rsidRPr="008604EC" w:rsidRDefault="00542919" w:rsidP="00542919">
            <w:pPr>
              <w:pStyle w:val="TableParagraph"/>
              <w:spacing w:before="11"/>
              <w:jc w:val="center"/>
              <w:rPr>
                <w:bCs/>
                <w:sz w:val="24"/>
                <w:szCs w:val="24"/>
              </w:rPr>
            </w:pPr>
          </w:p>
          <w:p w14:paraId="05AB5E98" w14:textId="2401F6E2" w:rsidR="00542919" w:rsidRPr="008604EC" w:rsidRDefault="00542919" w:rsidP="00542919">
            <w:pPr>
              <w:pStyle w:val="TableParagraph"/>
              <w:ind w:left="7"/>
              <w:jc w:val="center"/>
              <w:rPr>
                <w:bCs/>
                <w:sz w:val="24"/>
                <w:szCs w:val="24"/>
              </w:rPr>
            </w:pPr>
            <w:r w:rsidRPr="008604EC">
              <w:rPr>
                <w:bCs/>
                <w:sz w:val="24"/>
                <w:szCs w:val="24"/>
              </w:rPr>
              <w:t>4</w:t>
            </w:r>
          </w:p>
        </w:tc>
        <w:tc>
          <w:tcPr>
            <w:tcW w:w="3114" w:type="dxa"/>
          </w:tcPr>
          <w:p w14:paraId="535EF240" w14:textId="5B6149B3" w:rsidR="00542919" w:rsidRPr="008604EC" w:rsidRDefault="00542919" w:rsidP="00542919">
            <w:pPr>
              <w:spacing w:after="0" w:line="240" w:lineRule="auto"/>
              <w:rPr>
                <w:rFonts w:ascii="Times New Roman" w:hAnsi="Times New Roman" w:cs="Times New Roman"/>
                <w:sz w:val="24"/>
                <w:szCs w:val="24"/>
              </w:rPr>
            </w:pPr>
            <w:r w:rsidRPr="00FA7D69">
              <w:rPr>
                <w:rFonts w:cstheme="minorHAnsi"/>
                <w:sz w:val="24"/>
                <w:szCs w:val="24"/>
              </w:rPr>
              <w:t>Comparative  HRM-Meaning,</w:t>
            </w:r>
            <w:r>
              <w:rPr>
                <w:rFonts w:cstheme="minorHAnsi"/>
                <w:sz w:val="24"/>
                <w:szCs w:val="24"/>
              </w:rPr>
              <w:t xml:space="preserve"> </w:t>
            </w:r>
            <w:r w:rsidRPr="00FA7D69">
              <w:rPr>
                <w:rFonts w:cstheme="minorHAnsi"/>
                <w:sz w:val="24"/>
                <w:szCs w:val="24"/>
              </w:rPr>
              <w:t>Importance,</w:t>
            </w:r>
            <w:r>
              <w:rPr>
                <w:rFonts w:cstheme="minorHAnsi"/>
                <w:sz w:val="24"/>
                <w:szCs w:val="24"/>
              </w:rPr>
              <w:t xml:space="preserve"> </w:t>
            </w:r>
            <w:r w:rsidRPr="00FA7D69">
              <w:rPr>
                <w:rFonts w:cstheme="minorHAnsi"/>
                <w:sz w:val="24"/>
                <w:szCs w:val="24"/>
              </w:rPr>
              <w:t>Difference</w:t>
            </w:r>
            <w:r w:rsidRPr="00FA7D69">
              <w:rPr>
                <w:rFonts w:cstheme="minorHAnsi"/>
                <w:sz w:val="24"/>
                <w:szCs w:val="24"/>
              </w:rPr>
              <w:tab/>
            </w:r>
            <w:r>
              <w:rPr>
                <w:rFonts w:cstheme="minorHAnsi"/>
                <w:sz w:val="24"/>
                <w:szCs w:val="24"/>
              </w:rPr>
              <w:t xml:space="preserve"> </w:t>
            </w:r>
            <w:r w:rsidRPr="00FA7D69">
              <w:rPr>
                <w:rFonts w:cstheme="minorHAnsi"/>
                <w:sz w:val="24"/>
                <w:szCs w:val="24"/>
              </w:rPr>
              <w:t>between</w:t>
            </w:r>
            <w:r>
              <w:rPr>
                <w:rFonts w:cstheme="minorHAnsi"/>
                <w:sz w:val="24"/>
                <w:szCs w:val="24"/>
              </w:rPr>
              <w:t xml:space="preserve"> </w:t>
            </w:r>
            <w:r w:rsidRPr="00FA7D69">
              <w:rPr>
                <w:rFonts w:cstheme="minorHAnsi"/>
                <w:sz w:val="24"/>
                <w:szCs w:val="24"/>
              </w:rPr>
              <w:t>IHRM and,</w:t>
            </w:r>
            <w:r>
              <w:rPr>
                <w:rFonts w:cstheme="minorHAnsi"/>
                <w:sz w:val="24"/>
                <w:szCs w:val="24"/>
              </w:rPr>
              <w:t xml:space="preserve"> </w:t>
            </w:r>
            <w:r w:rsidRPr="00FA7D69">
              <w:rPr>
                <w:rFonts w:cstheme="minorHAnsi"/>
                <w:sz w:val="24"/>
                <w:szCs w:val="24"/>
              </w:rPr>
              <w:t xml:space="preserve">Comparative HRM </w:t>
            </w:r>
          </w:p>
        </w:tc>
        <w:tc>
          <w:tcPr>
            <w:tcW w:w="2716" w:type="dxa"/>
            <w:gridSpan w:val="3"/>
          </w:tcPr>
          <w:p w14:paraId="66412FD9" w14:textId="4CE37D67" w:rsidR="00542919" w:rsidRPr="008604EC" w:rsidRDefault="00542919" w:rsidP="00542919">
            <w:pPr>
              <w:pStyle w:val="TableParagraph"/>
              <w:tabs>
                <w:tab w:val="left" w:pos="566"/>
                <w:tab w:val="left" w:pos="1134"/>
                <w:tab w:val="left" w:pos="1705"/>
              </w:tabs>
              <w:ind w:left="105" w:right="98"/>
              <w:rPr>
                <w:sz w:val="24"/>
                <w:szCs w:val="24"/>
              </w:rPr>
            </w:pPr>
            <w:r w:rsidRPr="008604EC">
              <w:rPr>
                <w:sz w:val="24"/>
                <w:szCs w:val="24"/>
              </w:rPr>
              <w:t>Text</w:t>
            </w:r>
            <w:r w:rsidRPr="008604EC">
              <w:rPr>
                <w:spacing w:val="12"/>
                <w:sz w:val="24"/>
                <w:szCs w:val="24"/>
              </w:rPr>
              <w:t xml:space="preserve"> </w:t>
            </w:r>
            <w:r w:rsidRPr="008604EC">
              <w:rPr>
                <w:sz w:val="24"/>
                <w:szCs w:val="24"/>
              </w:rPr>
              <w:t>Book ,</w:t>
            </w:r>
            <w:r w:rsidRPr="008604EC">
              <w:rPr>
                <w:spacing w:val="10"/>
                <w:sz w:val="24"/>
                <w:szCs w:val="24"/>
              </w:rPr>
              <w:t xml:space="preserve"> </w:t>
            </w:r>
            <w:r w:rsidRPr="008604EC">
              <w:rPr>
                <w:sz w:val="24"/>
                <w:szCs w:val="24"/>
              </w:rPr>
              <w:t xml:space="preserve">Chapter </w:t>
            </w:r>
            <w:r w:rsidR="00545A2C">
              <w:rPr>
                <w:sz w:val="24"/>
                <w:szCs w:val="24"/>
              </w:rPr>
              <w:t>3</w:t>
            </w:r>
            <w:r w:rsidRPr="008604EC">
              <w:rPr>
                <w:sz w:val="24"/>
                <w:szCs w:val="24"/>
              </w:rPr>
              <w:t>,</w:t>
            </w:r>
            <w:r w:rsidRPr="008604EC">
              <w:rPr>
                <w:spacing w:val="-52"/>
                <w:sz w:val="24"/>
                <w:szCs w:val="24"/>
              </w:rPr>
              <w:t xml:space="preserve"> </w:t>
            </w:r>
            <w:r w:rsidRPr="008604EC">
              <w:rPr>
                <w:sz w:val="24"/>
                <w:szCs w:val="24"/>
              </w:rPr>
              <w:t xml:space="preserve"> p</w:t>
            </w:r>
            <w:r w:rsidR="00545A2C">
              <w:rPr>
                <w:sz w:val="24"/>
                <w:szCs w:val="24"/>
              </w:rPr>
              <w:t>p</w:t>
            </w:r>
            <w:r>
              <w:rPr>
                <w:sz w:val="24"/>
                <w:szCs w:val="24"/>
              </w:rPr>
              <w:t>.</w:t>
            </w:r>
            <w:r w:rsidRPr="008604EC">
              <w:rPr>
                <w:sz w:val="24"/>
                <w:szCs w:val="24"/>
              </w:rPr>
              <w:t xml:space="preserve"> </w:t>
            </w:r>
            <w:r w:rsidR="00545A2C">
              <w:rPr>
                <w:sz w:val="24"/>
                <w:szCs w:val="24"/>
              </w:rPr>
              <w:t>66</w:t>
            </w:r>
          </w:p>
          <w:p w14:paraId="1928457B" w14:textId="77777777" w:rsidR="00542919" w:rsidRPr="008604EC" w:rsidRDefault="00542919" w:rsidP="00542919">
            <w:pPr>
              <w:pStyle w:val="TableParagraph"/>
              <w:spacing w:before="1"/>
              <w:ind w:left="105"/>
              <w:rPr>
                <w:sz w:val="24"/>
                <w:szCs w:val="24"/>
              </w:rPr>
            </w:pPr>
          </w:p>
          <w:p w14:paraId="6DD58F57" w14:textId="6EA66589" w:rsidR="00542919" w:rsidRPr="008604EC" w:rsidRDefault="00542919" w:rsidP="00542919">
            <w:pPr>
              <w:pStyle w:val="TableParagraph"/>
              <w:spacing w:before="1"/>
              <w:ind w:left="105" w:right="-149"/>
              <w:rPr>
                <w:sz w:val="24"/>
                <w:szCs w:val="24"/>
              </w:rPr>
            </w:pPr>
          </w:p>
        </w:tc>
        <w:tc>
          <w:tcPr>
            <w:tcW w:w="3100" w:type="dxa"/>
            <w:gridSpan w:val="2"/>
          </w:tcPr>
          <w:p w14:paraId="679695C5" w14:textId="5DEBF41D" w:rsidR="00542919" w:rsidRPr="008604EC" w:rsidRDefault="00542919" w:rsidP="00542919">
            <w:pPr>
              <w:pStyle w:val="TableParagraph"/>
              <w:spacing w:line="235" w:lineRule="exact"/>
              <w:rPr>
                <w:sz w:val="24"/>
                <w:szCs w:val="24"/>
              </w:rPr>
            </w:pPr>
            <w:r w:rsidRPr="006C4210">
              <w:rPr>
                <w:rFonts w:cstheme="minorHAnsi"/>
                <w:sz w:val="24"/>
                <w:szCs w:val="24"/>
              </w:rPr>
              <w:t xml:space="preserve">Introduction  to  the  concept  of  International  HRM  </w:t>
            </w:r>
            <w:r w:rsidRPr="006C4210">
              <w:rPr>
                <w:iCs/>
                <w:sz w:val="24"/>
                <w:szCs w:val="24"/>
              </w:rPr>
              <w:t>(</w:t>
            </w:r>
            <w:r w:rsidRPr="006C4210">
              <w:rPr>
                <w:b/>
                <w:bCs/>
                <w:iCs/>
                <w:sz w:val="24"/>
                <w:szCs w:val="24"/>
              </w:rPr>
              <w:t>CO1; K1, K2, K3</w:t>
            </w:r>
            <w:r w:rsidRPr="006C4210">
              <w:rPr>
                <w:iCs/>
                <w:sz w:val="24"/>
                <w:szCs w:val="24"/>
              </w:rPr>
              <w:t>)</w:t>
            </w:r>
          </w:p>
        </w:tc>
      </w:tr>
      <w:tr w:rsidR="00542919" w:rsidRPr="008604EC" w14:paraId="74768A16" w14:textId="77777777" w:rsidTr="00A002B6">
        <w:trPr>
          <w:trHeight w:val="1516"/>
        </w:trPr>
        <w:tc>
          <w:tcPr>
            <w:tcW w:w="1135" w:type="dxa"/>
          </w:tcPr>
          <w:p w14:paraId="752C4A05" w14:textId="77777777" w:rsidR="00542919" w:rsidRPr="008604EC" w:rsidRDefault="00542919" w:rsidP="00542919">
            <w:pPr>
              <w:pStyle w:val="TableParagraph"/>
              <w:jc w:val="center"/>
              <w:rPr>
                <w:bCs/>
                <w:sz w:val="24"/>
                <w:szCs w:val="24"/>
              </w:rPr>
            </w:pPr>
          </w:p>
          <w:p w14:paraId="3F20A098" w14:textId="77777777" w:rsidR="00542919" w:rsidRPr="008604EC" w:rsidRDefault="00542919" w:rsidP="00542919">
            <w:pPr>
              <w:pStyle w:val="TableParagraph"/>
              <w:spacing w:before="8"/>
              <w:jc w:val="center"/>
              <w:rPr>
                <w:bCs/>
                <w:sz w:val="24"/>
                <w:szCs w:val="24"/>
              </w:rPr>
            </w:pPr>
          </w:p>
          <w:p w14:paraId="61BDCDF2" w14:textId="299E9134" w:rsidR="00542919" w:rsidRPr="008604EC" w:rsidRDefault="00542919" w:rsidP="00542919">
            <w:pPr>
              <w:pStyle w:val="TableParagraph"/>
              <w:ind w:left="7"/>
              <w:jc w:val="center"/>
              <w:rPr>
                <w:bCs/>
                <w:sz w:val="24"/>
                <w:szCs w:val="24"/>
              </w:rPr>
            </w:pPr>
            <w:r w:rsidRPr="008604EC">
              <w:rPr>
                <w:bCs/>
                <w:sz w:val="24"/>
                <w:szCs w:val="24"/>
              </w:rPr>
              <w:t>5</w:t>
            </w:r>
          </w:p>
        </w:tc>
        <w:tc>
          <w:tcPr>
            <w:tcW w:w="3114" w:type="dxa"/>
          </w:tcPr>
          <w:p w14:paraId="17D959D9" w14:textId="6F496742" w:rsidR="00542919" w:rsidRPr="008604EC" w:rsidRDefault="00542919" w:rsidP="00542919">
            <w:pPr>
              <w:spacing w:after="0" w:line="240" w:lineRule="auto"/>
              <w:rPr>
                <w:rFonts w:ascii="Times New Roman" w:hAnsi="Times New Roman" w:cs="Times New Roman"/>
                <w:sz w:val="24"/>
                <w:szCs w:val="24"/>
              </w:rPr>
            </w:pPr>
            <w:r w:rsidRPr="00FA7D69">
              <w:rPr>
                <w:rFonts w:cstheme="minorHAnsi"/>
                <w:sz w:val="24"/>
                <w:szCs w:val="24"/>
              </w:rPr>
              <w:t>Managing Diversity in Workforce, Dealing with Cultural Shock</w:t>
            </w:r>
            <w:r w:rsidRPr="008604EC">
              <w:rPr>
                <w:rFonts w:ascii="Times New Roman" w:hAnsi="Times New Roman" w:cs="Times New Roman"/>
                <w:sz w:val="24"/>
                <w:szCs w:val="24"/>
              </w:rPr>
              <w:t xml:space="preserve"> </w:t>
            </w:r>
          </w:p>
        </w:tc>
        <w:tc>
          <w:tcPr>
            <w:tcW w:w="2691" w:type="dxa"/>
            <w:tcBorders>
              <w:right w:val="nil"/>
            </w:tcBorders>
          </w:tcPr>
          <w:p w14:paraId="63A4DD0D" w14:textId="2766EC41" w:rsidR="00542919" w:rsidRPr="008604EC" w:rsidRDefault="00542919" w:rsidP="00542919">
            <w:pPr>
              <w:pStyle w:val="TableParagraph"/>
              <w:tabs>
                <w:tab w:val="left" w:pos="566"/>
                <w:tab w:val="left" w:pos="1134"/>
                <w:tab w:val="left" w:pos="1705"/>
              </w:tabs>
              <w:ind w:left="105" w:right="98"/>
              <w:rPr>
                <w:sz w:val="24"/>
                <w:szCs w:val="24"/>
              </w:rPr>
            </w:pPr>
            <w:r w:rsidRPr="008604EC">
              <w:rPr>
                <w:sz w:val="24"/>
                <w:szCs w:val="24"/>
              </w:rPr>
              <w:t>Text</w:t>
            </w:r>
            <w:r w:rsidRPr="008604EC">
              <w:rPr>
                <w:spacing w:val="12"/>
                <w:sz w:val="24"/>
                <w:szCs w:val="24"/>
              </w:rPr>
              <w:t xml:space="preserve"> </w:t>
            </w:r>
            <w:r w:rsidRPr="008604EC">
              <w:rPr>
                <w:sz w:val="24"/>
                <w:szCs w:val="24"/>
              </w:rPr>
              <w:t xml:space="preserve">Book </w:t>
            </w:r>
            <w:r w:rsidR="00605368">
              <w:rPr>
                <w:sz w:val="24"/>
                <w:szCs w:val="24"/>
              </w:rPr>
              <w:t>1</w:t>
            </w:r>
            <w:r w:rsidRPr="008604EC">
              <w:rPr>
                <w:sz w:val="24"/>
                <w:szCs w:val="24"/>
              </w:rPr>
              <w:t>,</w:t>
            </w:r>
            <w:r w:rsidRPr="008604EC">
              <w:rPr>
                <w:spacing w:val="10"/>
                <w:sz w:val="24"/>
                <w:szCs w:val="24"/>
              </w:rPr>
              <w:t xml:space="preserve"> </w:t>
            </w:r>
            <w:r w:rsidRPr="008604EC">
              <w:rPr>
                <w:sz w:val="24"/>
                <w:szCs w:val="24"/>
              </w:rPr>
              <w:t xml:space="preserve">Chapter </w:t>
            </w:r>
            <w:r w:rsidR="00605368">
              <w:rPr>
                <w:sz w:val="24"/>
                <w:szCs w:val="24"/>
              </w:rPr>
              <w:t>2</w:t>
            </w:r>
            <w:r w:rsidRPr="008604EC">
              <w:rPr>
                <w:sz w:val="24"/>
                <w:szCs w:val="24"/>
              </w:rPr>
              <w:t>,</w:t>
            </w:r>
            <w:r w:rsidRPr="008604EC">
              <w:rPr>
                <w:spacing w:val="-52"/>
                <w:sz w:val="24"/>
                <w:szCs w:val="24"/>
              </w:rPr>
              <w:t xml:space="preserve"> </w:t>
            </w:r>
            <w:r w:rsidRPr="008604EC">
              <w:rPr>
                <w:sz w:val="24"/>
                <w:szCs w:val="24"/>
              </w:rPr>
              <w:t xml:space="preserve"> pp</w:t>
            </w:r>
            <w:r>
              <w:rPr>
                <w:sz w:val="24"/>
                <w:szCs w:val="24"/>
              </w:rPr>
              <w:t>.</w:t>
            </w:r>
            <w:r w:rsidRPr="008604EC">
              <w:rPr>
                <w:sz w:val="24"/>
                <w:szCs w:val="24"/>
              </w:rPr>
              <w:t xml:space="preserve"> </w:t>
            </w:r>
            <w:r w:rsidR="00605368">
              <w:rPr>
                <w:sz w:val="24"/>
                <w:szCs w:val="24"/>
              </w:rPr>
              <w:t>23-39</w:t>
            </w:r>
          </w:p>
          <w:p w14:paraId="5FB5A7CC" w14:textId="6AEBE62B" w:rsidR="00542919" w:rsidRPr="008604EC" w:rsidRDefault="00542919" w:rsidP="00542919">
            <w:pPr>
              <w:pStyle w:val="TableParagraph"/>
              <w:spacing w:before="1"/>
              <w:ind w:left="105"/>
              <w:rPr>
                <w:sz w:val="24"/>
                <w:szCs w:val="24"/>
              </w:rPr>
            </w:pPr>
          </w:p>
        </w:tc>
        <w:tc>
          <w:tcPr>
            <w:tcW w:w="25" w:type="dxa"/>
            <w:gridSpan w:val="2"/>
            <w:tcBorders>
              <w:left w:val="nil"/>
            </w:tcBorders>
          </w:tcPr>
          <w:p w14:paraId="56F32D47" w14:textId="77777777" w:rsidR="00542919" w:rsidRPr="008604EC" w:rsidRDefault="00542919" w:rsidP="00542919">
            <w:pPr>
              <w:pStyle w:val="TableParagraph"/>
              <w:rPr>
                <w:b/>
                <w:sz w:val="24"/>
                <w:szCs w:val="24"/>
              </w:rPr>
            </w:pPr>
          </w:p>
          <w:p w14:paraId="4A1CD369" w14:textId="77777777" w:rsidR="00542919" w:rsidRPr="008604EC" w:rsidRDefault="00542919" w:rsidP="00542919">
            <w:pPr>
              <w:pStyle w:val="TableParagraph"/>
              <w:spacing w:before="7"/>
              <w:rPr>
                <w:b/>
                <w:sz w:val="24"/>
                <w:szCs w:val="24"/>
              </w:rPr>
            </w:pPr>
          </w:p>
          <w:p w14:paraId="4EE73C15" w14:textId="24D06CD5" w:rsidR="00542919" w:rsidRPr="008604EC" w:rsidRDefault="00542919" w:rsidP="00542919">
            <w:pPr>
              <w:pStyle w:val="TableParagraph"/>
              <w:spacing w:before="1"/>
              <w:ind w:left="47" w:right="81"/>
              <w:jc w:val="center"/>
              <w:rPr>
                <w:sz w:val="24"/>
                <w:szCs w:val="24"/>
              </w:rPr>
            </w:pPr>
          </w:p>
        </w:tc>
        <w:tc>
          <w:tcPr>
            <w:tcW w:w="3100" w:type="dxa"/>
            <w:gridSpan w:val="2"/>
          </w:tcPr>
          <w:p w14:paraId="4220840C" w14:textId="0FE71138" w:rsidR="00542919" w:rsidRPr="008604EC" w:rsidRDefault="00542919" w:rsidP="00542919">
            <w:pPr>
              <w:pStyle w:val="TableParagraph"/>
              <w:spacing w:line="233" w:lineRule="exact"/>
              <w:rPr>
                <w:sz w:val="24"/>
                <w:szCs w:val="24"/>
              </w:rPr>
            </w:pPr>
            <w:r w:rsidRPr="006C4210">
              <w:rPr>
                <w:rFonts w:cstheme="minorHAnsi"/>
                <w:sz w:val="24"/>
                <w:szCs w:val="24"/>
              </w:rPr>
              <w:t xml:space="preserve">Introduction  to  the  concept  of  International  HRM  </w:t>
            </w:r>
            <w:r w:rsidRPr="006C4210">
              <w:rPr>
                <w:iCs/>
                <w:sz w:val="24"/>
                <w:szCs w:val="24"/>
              </w:rPr>
              <w:t>(</w:t>
            </w:r>
            <w:r w:rsidRPr="006C4210">
              <w:rPr>
                <w:b/>
                <w:bCs/>
                <w:iCs/>
                <w:sz w:val="24"/>
                <w:szCs w:val="24"/>
              </w:rPr>
              <w:t>CO1; K1, K2, K3</w:t>
            </w:r>
            <w:r w:rsidRPr="006C4210">
              <w:rPr>
                <w:iCs/>
                <w:sz w:val="24"/>
                <w:szCs w:val="24"/>
              </w:rPr>
              <w:t>)</w:t>
            </w:r>
          </w:p>
        </w:tc>
      </w:tr>
      <w:tr w:rsidR="00542919" w:rsidRPr="008604EC" w14:paraId="1D7C9F46" w14:textId="77777777" w:rsidTr="00A002B6">
        <w:trPr>
          <w:trHeight w:val="1518"/>
        </w:trPr>
        <w:tc>
          <w:tcPr>
            <w:tcW w:w="1135" w:type="dxa"/>
          </w:tcPr>
          <w:p w14:paraId="029C6402" w14:textId="77777777" w:rsidR="00542919" w:rsidRPr="008604EC" w:rsidRDefault="00542919" w:rsidP="00542919">
            <w:pPr>
              <w:pStyle w:val="TableParagraph"/>
              <w:jc w:val="center"/>
              <w:rPr>
                <w:bCs/>
                <w:sz w:val="24"/>
                <w:szCs w:val="24"/>
              </w:rPr>
            </w:pPr>
          </w:p>
          <w:p w14:paraId="44B55780" w14:textId="77777777" w:rsidR="00542919" w:rsidRPr="008604EC" w:rsidRDefault="00542919" w:rsidP="00542919">
            <w:pPr>
              <w:pStyle w:val="TableParagraph"/>
              <w:spacing w:before="11"/>
              <w:jc w:val="center"/>
              <w:rPr>
                <w:bCs/>
                <w:sz w:val="24"/>
                <w:szCs w:val="24"/>
              </w:rPr>
            </w:pPr>
          </w:p>
          <w:p w14:paraId="7BEA9ADF" w14:textId="6C00ED78" w:rsidR="00542919" w:rsidRPr="008604EC" w:rsidRDefault="00542919" w:rsidP="00542919">
            <w:pPr>
              <w:pStyle w:val="TableParagraph"/>
              <w:ind w:left="7"/>
              <w:jc w:val="center"/>
              <w:rPr>
                <w:bCs/>
                <w:sz w:val="24"/>
                <w:szCs w:val="24"/>
              </w:rPr>
            </w:pPr>
            <w:r w:rsidRPr="008604EC">
              <w:rPr>
                <w:bCs/>
                <w:sz w:val="24"/>
                <w:szCs w:val="24"/>
              </w:rPr>
              <w:t>6</w:t>
            </w:r>
          </w:p>
        </w:tc>
        <w:tc>
          <w:tcPr>
            <w:tcW w:w="3114" w:type="dxa"/>
          </w:tcPr>
          <w:p w14:paraId="724457E4" w14:textId="654D944F" w:rsidR="00542919" w:rsidRPr="008604EC" w:rsidRDefault="00542919" w:rsidP="00542919">
            <w:pPr>
              <w:spacing w:after="0" w:line="240" w:lineRule="auto"/>
              <w:rPr>
                <w:rFonts w:ascii="Times New Roman" w:hAnsi="Times New Roman" w:cs="Times New Roman"/>
                <w:sz w:val="24"/>
                <w:szCs w:val="24"/>
              </w:rPr>
            </w:pPr>
            <w:r w:rsidRPr="00FA7D69">
              <w:rPr>
                <w:rFonts w:cstheme="minorHAnsi"/>
                <w:sz w:val="24"/>
                <w:szCs w:val="24"/>
              </w:rPr>
              <w:t>Approaches  to  IHRM-  Ethnocentric,  Polycentric,  Geocentric  and</w:t>
            </w:r>
            <w:r>
              <w:rPr>
                <w:rFonts w:cstheme="minorHAnsi"/>
                <w:sz w:val="24"/>
                <w:szCs w:val="24"/>
              </w:rPr>
              <w:t xml:space="preserve"> </w:t>
            </w:r>
            <w:proofErr w:type="spellStart"/>
            <w:r w:rsidRPr="00FA7D69">
              <w:rPr>
                <w:rFonts w:cstheme="minorHAnsi"/>
                <w:sz w:val="24"/>
                <w:szCs w:val="24"/>
              </w:rPr>
              <w:t>Regiocentric</w:t>
            </w:r>
            <w:proofErr w:type="spellEnd"/>
            <w:r w:rsidRPr="00FA7D69">
              <w:rPr>
                <w:rFonts w:cstheme="minorHAnsi"/>
                <w:sz w:val="24"/>
                <w:szCs w:val="24"/>
              </w:rPr>
              <w:t>,</w:t>
            </w:r>
            <w:r>
              <w:rPr>
                <w:rFonts w:cstheme="minorHAnsi"/>
                <w:sz w:val="24"/>
                <w:szCs w:val="24"/>
              </w:rPr>
              <w:t xml:space="preserve"> </w:t>
            </w:r>
          </w:p>
        </w:tc>
        <w:tc>
          <w:tcPr>
            <w:tcW w:w="2691" w:type="dxa"/>
            <w:tcBorders>
              <w:right w:val="nil"/>
            </w:tcBorders>
          </w:tcPr>
          <w:p w14:paraId="46C12DD7" w14:textId="374DBA3D" w:rsidR="00542919" w:rsidRPr="008604EC" w:rsidRDefault="004A42B0" w:rsidP="00542919">
            <w:pPr>
              <w:pStyle w:val="TableParagraph"/>
              <w:tabs>
                <w:tab w:val="left" w:pos="566"/>
                <w:tab w:val="left" w:pos="1134"/>
                <w:tab w:val="left" w:pos="1705"/>
              </w:tabs>
              <w:ind w:left="105" w:right="98"/>
              <w:rPr>
                <w:sz w:val="24"/>
                <w:szCs w:val="24"/>
              </w:rPr>
            </w:pPr>
            <w:r>
              <w:rPr>
                <w:spacing w:val="12"/>
                <w:sz w:val="24"/>
                <w:szCs w:val="24"/>
              </w:rPr>
              <w:t>Reference</w:t>
            </w:r>
            <w:r w:rsidR="00542919" w:rsidRPr="008604EC">
              <w:rPr>
                <w:spacing w:val="12"/>
                <w:sz w:val="24"/>
                <w:szCs w:val="24"/>
              </w:rPr>
              <w:t xml:space="preserve"> </w:t>
            </w:r>
            <w:r w:rsidR="00542919" w:rsidRPr="008604EC">
              <w:rPr>
                <w:sz w:val="24"/>
                <w:szCs w:val="24"/>
              </w:rPr>
              <w:t>Book</w:t>
            </w:r>
            <w:r w:rsidR="009C7B86">
              <w:rPr>
                <w:sz w:val="24"/>
                <w:szCs w:val="24"/>
              </w:rPr>
              <w:t xml:space="preserve"> 1</w:t>
            </w:r>
            <w:r w:rsidR="00542919" w:rsidRPr="008604EC">
              <w:rPr>
                <w:sz w:val="24"/>
                <w:szCs w:val="24"/>
              </w:rPr>
              <w:t xml:space="preserve"> ,</w:t>
            </w:r>
            <w:r w:rsidR="00542919" w:rsidRPr="008604EC">
              <w:rPr>
                <w:spacing w:val="10"/>
                <w:sz w:val="24"/>
                <w:szCs w:val="24"/>
              </w:rPr>
              <w:t xml:space="preserve"> </w:t>
            </w:r>
            <w:r w:rsidR="00542919" w:rsidRPr="008604EC">
              <w:rPr>
                <w:sz w:val="24"/>
                <w:szCs w:val="24"/>
              </w:rPr>
              <w:t xml:space="preserve">Chapter </w:t>
            </w:r>
            <w:r>
              <w:rPr>
                <w:sz w:val="24"/>
                <w:szCs w:val="24"/>
              </w:rPr>
              <w:t>5</w:t>
            </w:r>
            <w:r w:rsidR="00542919" w:rsidRPr="008604EC">
              <w:rPr>
                <w:sz w:val="24"/>
                <w:szCs w:val="24"/>
              </w:rPr>
              <w:t>,</w:t>
            </w:r>
            <w:r w:rsidR="00542919" w:rsidRPr="008604EC">
              <w:rPr>
                <w:spacing w:val="-52"/>
                <w:sz w:val="24"/>
                <w:szCs w:val="24"/>
              </w:rPr>
              <w:t xml:space="preserve"> </w:t>
            </w:r>
            <w:r w:rsidR="00542919" w:rsidRPr="008604EC">
              <w:rPr>
                <w:sz w:val="24"/>
                <w:szCs w:val="24"/>
              </w:rPr>
              <w:t xml:space="preserve"> pp</w:t>
            </w:r>
            <w:r w:rsidR="00542919">
              <w:rPr>
                <w:sz w:val="24"/>
                <w:szCs w:val="24"/>
              </w:rPr>
              <w:t>.</w:t>
            </w:r>
            <w:r w:rsidR="00542919" w:rsidRPr="008604EC">
              <w:rPr>
                <w:sz w:val="24"/>
                <w:szCs w:val="24"/>
              </w:rPr>
              <w:t xml:space="preserve"> 1</w:t>
            </w:r>
            <w:r>
              <w:rPr>
                <w:sz w:val="24"/>
                <w:szCs w:val="24"/>
              </w:rPr>
              <w:t>08</w:t>
            </w:r>
            <w:r w:rsidR="00542919" w:rsidRPr="008604EC">
              <w:rPr>
                <w:sz w:val="24"/>
                <w:szCs w:val="24"/>
              </w:rPr>
              <w:t>-</w:t>
            </w:r>
            <w:r>
              <w:rPr>
                <w:sz w:val="24"/>
                <w:szCs w:val="24"/>
              </w:rPr>
              <w:t>116</w:t>
            </w:r>
          </w:p>
          <w:p w14:paraId="7883A725" w14:textId="76E9E1B3" w:rsidR="00542919" w:rsidRPr="008604EC" w:rsidRDefault="00542919" w:rsidP="00542919">
            <w:pPr>
              <w:pStyle w:val="TableParagraph"/>
              <w:ind w:left="105"/>
              <w:rPr>
                <w:sz w:val="24"/>
                <w:szCs w:val="24"/>
              </w:rPr>
            </w:pPr>
          </w:p>
        </w:tc>
        <w:tc>
          <w:tcPr>
            <w:tcW w:w="25" w:type="dxa"/>
            <w:gridSpan w:val="2"/>
            <w:tcBorders>
              <w:left w:val="nil"/>
            </w:tcBorders>
          </w:tcPr>
          <w:p w14:paraId="6DB0384A" w14:textId="77777777" w:rsidR="00542919" w:rsidRPr="008604EC" w:rsidRDefault="00542919" w:rsidP="00542919">
            <w:pPr>
              <w:pStyle w:val="TableParagraph"/>
              <w:rPr>
                <w:b/>
                <w:sz w:val="24"/>
                <w:szCs w:val="24"/>
              </w:rPr>
            </w:pPr>
          </w:p>
          <w:p w14:paraId="1C6C66D8" w14:textId="77777777" w:rsidR="00542919" w:rsidRPr="008604EC" w:rsidRDefault="00542919" w:rsidP="00542919">
            <w:pPr>
              <w:pStyle w:val="TableParagraph"/>
              <w:spacing w:before="10"/>
              <w:rPr>
                <w:b/>
                <w:sz w:val="24"/>
                <w:szCs w:val="24"/>
              </w:rPr>
            </w:pPr>
          </w:p>
          <w:p w14:paraId="05B23EF8" w14:textId="11C78103" w:rsidR="00542919" w:rsidRPr="008604EC" w:rsidRDefault="00542919" w:rsidP="00542919">
            <w:pPr>
              <w:pStyle w:val="TableParagraph"/>
              <w:ind w:left="47" w:right="81"/>
              <w:jc w:val="center"/>
              <w:rPr>
                <w:sz w:val="24"/>
                <w:szCs w:val="24"/>
              </w:rPr>
            </w:pPr>
          </w:p>
        </w:tc>
        <w:tc>
          <w:tcPr>
            <w:tcW w:w="3100" w:type="dxa"/>
            <w:gridSpan w:val="2"/>
          </w:tcPr>
          <w:p w14:paraId="35B28A9E" w14:textId="59BF955A" w:rsidR="00542919" w:rsidRPr="008604EC" w:rsidRDefault="00542919" w:rsidP="00542919">
            <w:pPr>
              <w:pStyle w:val="TableParagraph"/>
              <w:spacing w:line="252" w:lineRule="exact"/>
              <w:ind w:right="97"/>
              <w:rPr>
                <w:sz w:val="24"/>
                <w:szCs w:val="24"/>
              </w:rPr>
            </w:pPr>
            <w:r w:rsidRPr="006C4210">
              <w:rPr>
                <w:rFonts w:cstheme="minorHAnsi"/>
                <w:sz w:val="24"/>
                <w:szCs w:val="24"/>
              </w:rPr>
              <w:t xml:space="preserve">Introduction  to  the  concept  of  International  HRM  </w:t>
            </w:r>
            <w:r w:rsidRPr="006C4210">
              <w:rPr>
                <w:iCs/>
                <w:sz w:val="24"/>
                <w:szCs w:val="24"/>
              </w:rPr>
              <w:t>(</w:t>
            </w:r>
            <w:r w:rsidRPr="006C4210">
              <w:rPr>
                <w:b/>
                <w:bCs/>
                <w:iCs/>
                <w:sz w:val="24"/>
                <w:szCs w:val="24"/>
              </w:rPr>
              <w:t>CO1; K1, K2, K3</w:t>
            </w:r>
            <w:r w:rsidRPr="006C4210">
              <w:rPr>
                <w:iCs/>
                <w:sz w:val="24"/>
                <w:szCs w:val="24"/>
              </w:rPr>
              <w:t>)</w:t>
            </w:r>
          </w:p>
        </w:tc>
      </w:tr>
      <w:tr w:rsidR="00BD4747" w:rsidRPr="008604EC" w14:paraId="76D0E1CB" w14:textId="77777777" w:rsidTr="00035AD7">
        <w:trPr>
          <w:trHeight w:val="523"/>
        </w:trPr>
        <w:tc>
          <w:tcPr>
            <w:tcW w:w="1135" w:type="dxa"/>
          </w:tcPr>
          <w:p w14:paraId="104D0156" w14:textId="77777777" w:rsidR="00BD4747" w:rsidRPr="008604EC" w:rsidRDefault="00BD4747" w:rsidP="007A3413">
            <w:pPr>
              <w:pStyle w:val="TableParagraph"/>
              <w:jc w:val="center"/>
              <w:rPr>
                <w:bCs/>
                <w:sz w:val="24"/>
                <w:szCs w:val="24"/>
              </w:rPr>
            </w:pPr>
          </w:p>
          <w:p w14:paraId="3579F64B" w14:textId="77777777" w:rsidR="00A61848" w:rsidRDefault="00A61848" w:rsidP="007A3413">
            <w:pPr>
              <w:pStyle w:val="TableParagraph"/>
              <w:jc w:val="center"/>
              <w:rPr>
                <w:bCs/>
                <w:sz w:val="24"/>
                <w:szCs w:val="24"/>
              </w:rPr>
            </w:pPr>
          </w:p>
          <w:p w14:paraId="5EAC1CBE" w14:textId="170BA9B3" w:rsidR="00BD4747" w:rsidRPr="008604EC" w:rsidRDefault="00A96B36" w:rsidP="007A3413">
            <w:pPr>
              <w:pStyle w:val="TableParagraph"/>
              <w:jc w:val="center"/>
              <w:rPr>
                <w:bCs/>
                <w:sz w:val="24"/>
                <w:szCs w:val="24"/>
              </w:rPr>
            </w:pPr>
            <w:r w:rsidRPr="008604EC">
              <w:rPr>
                <w:bCs/>
                <w:sz w:val="24"/>
                <w:szCs w:val="24"/>
              </w:rPr>
              <w:t>7</w:t>
            </w:r>
          </w:p>
        </w:tc>
        <w:tc>
          <w:tcPr>
            <w:tcW w:w="3114" w:type="dxa"/>
          </w:tcPr>
          <w:p w14:paraId="0BD798CB" w14:textId="3E553DDB" w:rsidR="007F4260" w:rsidRPr="008604EC" w:rsidRDefault="005B6C20" w:rsidP="00BD4747">
            <w:pPr>
              <w:pStyle w:val="TableParagraph"/>
              <w:spacing w:before="214" w:line="259" w:lineRule="auto"/>
              <w:ind w:right="97"/>
              <w:rPr>
                <w:sz w:val="24"/>
                <w:szCs w:val="24"/>
              </w:rPr>
            </w:pPr>
            <w:r w:rsidRPr="00FA7D69">
              <w:rPr>
                <w:rFonts w:asciiTheme="minorHAnsi" w:eastAsiaTheme="minorHAnsi" w:hAnsiTheme="minorHAnsi" w:cstheme="minorHAnsi"/>
                <w:sz w:val="24"/>
                <w:szCs w:val="24"/>
              </w:rPr>
              <w:t>Limitations  to  IHRM,</w:t>
            </w:r>
            <w:r>
              <w:rPr>
                <w:rFonts w:cstheme="minorHAnsi"/>
                <w:sz w:val="24"/>
                <w:szCs w:val="24"/>
              </w:rPr>
              <w:t xml:space="preserve"> </w:t>
            </w:r>
            <w:r w:rsidRPr="00FA7D69">
              <w:rPr>
                <w:rFonts w:asciiTheme="minorHAnsi" w:eastAsiaTheme="minorHAnsi" w:hAnsiTheme="minorHAnsi" w:cstheme="minorHAnsi"/>
                <w:sz w:val="24"/>
                <w:szCs w:val="24"/>
              </w:rPr>
              <w:t>Qualities  of  Global  Managers,</w:t>
            </w:r>
            <w:r>
              <w:rPr>
                <w:rFonts w:cstheme="minorHAnsi"/>
                <w:sz w:val="24"/>
                <w:szCs w:val="24"/>
              </w:rPr>
              <w:t xml:space="preserve"> </w:t>
            </w:r>
            <w:r w:rsidRPr="00FA7D69">
              <w:rPr>
                <w:rFonts w:asciiTheme="minorHAnsi" w:eastAsiaTheme="minorHAnsi" w:hAnsiTheme="minorHAnsi" w:cstheme="minorHAnsi"/>
                <w:sz w:val="24"/>
                <w:szCs w:val="24"/>
              </w:rPr>
              <w:t>Organizational Dynamics  and  IHRM</w:t>
            </w:r>
          </w:p>
        </w:tc>
        <w:tc>
          <w:tcPr>
            <w:tcW w:w="2691" w:type="dxa"/>
            <w:tcBorders>
              <w:right w:val="nil"/>
            </w:tcBorders>
          </w:tcPr>
          <w:p w14:paraId="135C39DE" w14:textId="699E378E" w:rsidR="00BD4747" w:rsidRDefault="000505F9" w:rsidP="00B25336">
            <w:pPr>
              <w:pStyle w:val="TableParagraph"/>
              <w:tabs>
                <w:tab w:val="left" w:pos="566"/>
                <w:tab w:val="left" w:pos="1134"/>
                <w:tab w:val="left" w:pos="1705"/>
              </w:tabs>
              <w:ind w:left="105" w:right="98"/>
              <w:rPr>
                <w:sz w:val="24"/>
                <w:szCs w:val="24"/>
              </w:rPr>
            </w:pPr>
            <w:r>
              <w:rPr>
                <w:spacing w:val="12"/>
                <w:sz w:val="24"/>
                <w:szCs w:val="24"/>
              </w:rPr>
              <w:t>Reference</w:t>
            </w:r>
            <w:r w:rsidR="00A94CB4" w:rsidRPr="008604EC">
              <w:rPr>
                <w:spacing w:val="12"/>
                <w:sz w:val="24"/>
                <w:szCs w:val="24"/>
              </w:rPr>
              <w:t xml:space="preserve"> </w:t>
            </w:r>
            <w:r w:rsidR="00A94CB4" w:rsidRPr="008604EC">
              <w:rPr>
                <w:sz w:val="24"/>
                <w:szCs w:val="24"/>
              </w:rPr>
              <w:t xml:space="preserve">Book </w:t>
            </w:r>
            <w:r>
              <w:rPr>
                <w:sz w:val="24"/>
                <w:szCs w:val="24"/>
              </w:rPr>
              <w:t>2</w:t>
            </w:r>
            <w:r w:rsidR="00A94CB4" w:rsidRPr="008604EC">
              <w:rPr>
                <w:sz w:val="24"/>
                <w:szCs w:val="24"/>
              </w:rPr>
              <w:t>,</w:t>
            </w:r>
            <w:r w:rsidR="00A94CB4" w:rsidRPr="008604EC">
              <w:rPr>
                <w:spacing w:val="10"/>
                <w:sz w:val="24"/>
                <w:szCs w:val="24"/>
              </w:rPr>
              <w:t xml:space="preserve"> </w:t>
            </w:r>
            <w:r w:rsidR="00A42128" w:rsidRPr="008604EC">
              <w:rPr>
                <w:spacing w:val="10"/>
                <w:sz w:val="24"/>
                <w:szCs w:val="24"/>
              </w:rPr>
              <w:t>Ch</w:t>
            </w:r>
            <w:r w:rsidR="00A94CB4" w:rsidRPr="008604EC">
              <w:rPr>
                <w:sz w:val="24"/>
                <w:szCs w:val="24"/>
              </w:rPr>
              <w:t xml:space="preserve">apter </w:t>
            </w:r>
            <w:r>
              <w:rPr>
                <w:sz w:val="24"/>
                <w:szCs w:val="24"/>
              </w:rPr>
              <w:t>10</w:t>
            </w:r>
            <w:r w:rsidR="00A94CB4" w:rsidRPr="008604EC">
              <w:rPr>
                <w:sz w:val="24"/>
                <w:szCs w:val="24"/>
              </w:rPr>
              <w:t>,</w:t>
            </w:r>
            <w:r w:rsidR="00A94CB4" w:rsidRPr="008604EC">
              <w:rPr>
                <w:spacing w:val="-52"/>
                <w:sz w:val="24"/>
                <w:szCs w:val="24"/>
              </w:rPr>
              <w:t xml:space="preserve"> </w:t>
            </w:r>
            <w:r w:rsidR="00A94CB4" w:rsidRPr="008604EC">
              <w:rPr>
                <w:sz w:val="24"/>
                <w:szCs w:val="24"/>
              </w:rPr>
              <w:t xml:space="preserve"> pp</w:t>
            </w:r>
            <w:r w:rsidR="00B25336">
              <w:rPr>
                <w:sz w:val="24"/>
                <w:szCs w:val="24"/>
              </w:rPr>
              <w:t>.</w:t>
            </w:r>
            <w:r w:rsidR="00A94CB4" w:rsidRPr="008604EC">
              <w:rPr>
                <w:sz w:val="24"/>
                <w:szCs w:val="24"/>
              </w:rPr>
              <w:t xml:space="preserve"> </w:t>
            </w:r>
            <w:r>
              <w:rPr>
                <w:sz w:val="24"/>
                <w:szCs w:val="24"/>
              </w:rPr>
              <w:t>389-408</w:t>
            </w:r>
          </w:p>
          <w:p w14:paraId="1F5FE74C" w14:textId="77777777" w:rsidR="00B25336" w:rsidRDefault="00B25336" w:rsidP="00B25336">
            <w:pPr>
              <w:pStyle w:val="TableParagraph"/>
              <w:tabs>
                <w:tab w:val="left" w:pos="566"/>
                <w:tab w:val="left" w:pos="1134"/>
                <w:tab w:val="left" w:pos="1705"/>
              </w:tabs>
              <w:ind w:left="105" w:right="98"/>
              <w:rPr>
                <w:sz w:val="24"/>
                <w:szCs w:val="24"/>
              </w:rPr>
            </w:pPr>
          </w:p>
          <w:p w14:paraId="690D4935" w14:textId="6D9B9EFA" w:rsidR="00B25336" w:rsidRPr="008604EC" w:rsidRDefault="00B25336" w:rsidP="00B25336">
            <w:pPr>
              <w:pStyle w:val="TableParagraph"/>
              <w:tabs>
                <w:tab w:val="left" w:pos="566"/>
                <w:tab w:val="left" w:pos="1134"/>
                <w:tab w:val="left" w:pos="1705"/>
              </w:tabs>
              <w:ind w:left="105" w:right="98"/>
              <w:rPr>
                <w:sz w:val="24"/>
                <w:szCs w:val="24"/>
              </w:rPr>
            </w:pPr>
          </w:p>
        </w:tc>
        <w:tc>
          <w:tcPr>
            <w:tcW w:w="25" w:type="dxa"/>
            <w:gridSpan w:val="2"/>
            <w:tcBorders>
              <w:left w:val="nil"/>
            </w:tcBorders>
          </w:tcPr>
          <w:p w14:paraId="3DBE6F90" w14:textId="455B816E" w:rsidR="00BD4747" w:rsidRPr="008604EC" w:rsidRDefault="00BD4747" w:rsidP="00BD4747">
            <w:pPr>
              <w:pStyle w:val="TableParagraph"/>
              <w:rPr>
                <w:sz w:val="24"/>
                <w:szCs w:val="24"/>
              </w:rPr>
            </w:pPr>
          </w:p>
        </w:tc>
        <w:tc>
          <w:tcPr>
            <w:tcW w:w="3100" w:type="dxa"/>
            <w:gridSpan w:val="2"/>
          </w:tcPr>
          <w:p w14:paraId="4DCAC413" w14:textId="7F2F2460" w:rsidR="00F368FF" w:rsidRPr="008604EC" w:rsidRDefault="00542919" w:rsidP="00BD4747">
            <w:pPr>
              <w:pStyle w:val="TableParagraph"/>
              <w:spacing w:line="252" w:lineRule="exact"/>
              <w:ind w:right="97"/>
              <w:rPr>
                <w:iCs/>
                <w:sz w:val="24"/>
                <w:szCs w:val="24"/>
              </w:rPr>
            </w:pPr>
            <w:r w:rsidRPr="006C4210">
              <w:rPr>
                <w:rFonts w:cstheme="minorHAnsi"/>
                <w:sz w:val="24"/>
                <w:szCs w:val="24"/>
              </w:rPr>
              <w:t xml:space="preserve">Introduction  to  the  concept  of  International  HRM  </w:t>
            </w:r>
            <w:r w:rsidRPr="006C4210">
              <w:rPr>
                <w:iCs/>
                <w:sz w:val="24"/>
                <w:szCs w:val="24"/>
              </w:rPr>
              <w:t>(</w:t>
            </w:r>
            <w:r w:rsidRPr="006C4210">
              <w:rPr>
                <w:b/>
                <w:bCs/>
                <w:iCs/>
                <w:sz w:val="24"/>
                <w:szCs w:val="24"/>
              </w:rPr>
              <w:t>CO1; K1, K2, K3</w:t>
            </w:r>
            <w:r w:rsidRPr="006C4210">
              <w:rPr>
                <w:iCs/>
                <w:sz w:val="24"/>
                <w:szCs w:val="24"/>
              </w:rPr>
              <w:t>)</w:t>
            </w:r>
          </w:p>
        </w:tc>
      </w:tr>
      <w:tr w:rsidR="0009220B" w:rsidRPr="008604EC" w14:paraId="627DF1C2" w14:textId="77777777" w:rsidTr="00DA2B03">
        <w:trPr>
          <w:trHeight w:val="333"/>
        </w:trPr>
        <w:tc>
          <w:tcPr>
            <w:tcW w:w="10065" w:type="dxa"/>
            <w:gridSpan w:val="7"/>
          </w:tcPr>
          <w:p w14:paraId="2D7AFE63" w14:textId="31701B75" w:rsidR="0009220B" w:rsidRPr="008604EC" w:rsidRDefault="0009220B" w:rsidP="00BD4747">
            <w:pPr>
              <w:pStyle w:val="TableParagraph"/>
              <w:spacing w:before="39"/>
              <w:ind w:left="107"/>
              <w:rPr>
                <w:b/>
                <w:i/>
                <w:sz w:val="24"/>
                <w:szCs w:val="24"/>
              </w:rPr>
            </w:pPr>
            <w:r w:rsidRPr="008604EC">
              <w:rPr>
                <w:b/>
                <w:i/>
                <w:sz w:val="24"/>
                <w:szCs w:val="24"/>
              </w:rPr>
              <w:t>MODULE-II:</w:t>
            </w:r>
            <w:r w:rsidRPr="008604EC">
              <w:rPr>
                <w:b/>
                <w:i/>
                <w:spacing w:val="-2"/>
                <w:sz w:val="24"/>
                <w:szCs w:val="24"/>
              </w:rPr>
              <w:t xml:space="preserve"> </w:t>
            </w:r>
          </w:p>
        </w:tc>
      </w:tr>
      <w:tr w:rsidR="00BD4747" w:rsidRPr="008604EC" w14:paraId="67552329" w14:textId="77777777" w:rsidTr="00A002B6">
        <w:trPr>
          <w:trHeight w:val="589"/>
        </w:trPr>
        <w:tc>
          <w:tcPr>
            <w:tcW w:w="1135" w:type="dxa"/>
          </w:tcPr>
          <w:p w14:paraId="3905B268" w14:textId="77777777" w:rsidR="0009220B" w:rsidRPr="008604EC" w:rsidRDefault="0009220B" w:rsidP="007A3413">
            <w:pPr>
              <w:pStyle w:val="TableParagraph"/>
              <w:jc w:val="center"/>
              <w:rPr>
                <w:bCs/>
                <w:sz w:val="24"/>
                <w:szCs w:val="24"/>
              </w:rPr>
            </w:pPr>
          </w:p>
          <w:p w14:paraId="760C2C77" w14:textId="77777777" w:rsidR="0009220B" w:rsidRPr="008604EC" w:rsidRDefault="0009220B" w:rsidP="007A3413">
            <w:pPr>
              <w:pStyle w:val="TableParagraph"/>
              <w:jc w:val="center"/>
              <w:rPr>
                <w:bCs/>
                <w:sz w:val="24"/>
                <w:szCs w:val="24"/>
              </w:rPr>
            </w:pPr>
          </w:p>
          <w:p w14:paraId="41E26FF4" w14:textId="2A9A21B7" w:rsidR="00BD4747" w:rsidRPr="008604EC" w:rsidRDefault="00A96B36" w:rsidP="007A3413">
            <w:pPr>
              <w:pStyle w:val="TableParagraph"/>
              <w:jc w:val="center"/>
              <w:rPr>
                <w:bCs/>
                <w:sz w:val="24"/>
                <w:szCs w:val="24"/>
              </w:rPr>
            </w:pPr>
            <w:r w:rsidRPr="008604EC">
              <w:rPr>
                <w:bCs/>
                <w:sz w:val="24"/>
                <w:szCs w:val="24"/>
              </w:rPr>
              <w:t>8</w:t>
            </w:r>
          </w:p>
        </w:tc>
        <w:tc>
          <w:tcPr>
            <w:tcW w:w="3114" w:type="dxa"/>
          </w:tcPr>
          <w:p w14:paraId="7929E54A" w14:textId="142C1B32" w:rsidR="00EA637C" w:rsidRDefault="00EA637C" w:rsidP="00202405">
            <w:pPr>
              <w:spacing w:after="0"/>
              <w:rPr>
                <w:rFonts w:cstheme="minorHAnsi"/>
                <w:sz w:val="24"/>
                <w:szCs w:val="24"/>
              </w:rPr>
            </w:pPr>
            <w:r w:rsidRPr="00F36F93">
              <w:rPr>
                <w:rFonts w:cstheme="minorHAnsi"/>
                <w:sz w:val="24"/>
                <w:szCs w:val="24"/>
              </w:rPr>
              <w:t xml:space="preserve">Global HRM Functions: International Recruitment and Selection- Meaning- Sources of International,  Labour  Market,  Global  Staffing,  Selection  Criteria,  </w:t>
            </w:r>
          </w:p>
          <w:p w14:paraId="574E2F6F" w14:textId="77777777" w:rsidR="00EA637C" w:rsidRDefault="00EA637C" w:rsidP="00202405">
            <w:pPr>
              <w:spacing w:after="0"/>
              <w:rPr>
                <w:rFonts w:cstheme="minorHAnsi"/>
                <w:sz w:val="24"/>
                <w:szCs w:val="24"/>
              </w:rPr>
            </w:pPr>
          </w:p>
          <w:p w14:paraId="5CD16F75" w14:textId="7003BEFB" w:rsidR="00BD4747" w:rsidRPr="00202405" w:rsidRDefault="00BD4747" w:rsidP="00202405">
            <w:pPr>
              <w:spacing w:after="0"/>
              <w:rPr>
                <w:rFonts w:cstheme="minorHAnsi"/>
                <w:sz w:val="24"/>
                <w:szCs w:val="24"/>
              </w:rPr>
            </w:pPr>
          </w:p>
        </w:tc>
        <w:tc>
          <w:tcPr>
            <w:tcW w:w="2691" w:type="dxa"/>
            <w:tcBorders>
              <w:right w:val="nil"/>
            </w:tcBorders>
          </w:tcPr>
          <w:p w14:paraId="421ADFFF" w14:textId="4F7B4FCD" w:rsidR="00BD4747" w:rsidRPr="008604EC" w:rsidRDefault="00BD4747" w:rsidP="00704338">
            <w:pPr>
              <w:pStyle w:val="TableParagraph"/>
              <w:rPr>
                <w:sz w:val="24"/>
                <w:szCs w:val="24"/>
              </w:rPr>
            </w:pPr>
            <w:r w:rsidRPr="008604EC">
              <w:rPr>
                <w:sz w:val="24"/>
                <w:szCs w:val="24"/>
              </w:rPr>
              <w:t>Text</w:t>
            </w:r>
            <w:r w:rsidRPr="008604EC">
              <w:rPr>
                <w:spacing w:val="9"/>
                <w:sz w:val="24"/>
                <w:szCs w:val="24"/>
              </w:rPr>
              <w:t xml:space="preserve"> </w:t>
            </w:r>
            <w:r w:rsidRPr="008604EC">
              <w:rPr>
                <w:sz w:val="24"/>
                <w:szCs w:val="24"/>
              </w:rPr>
              <w:t>Book 1,</w:t>
            </w:r>
            <w:r w:rsidRPr="008604EC">
              <w:rPr>
                <w:spacing w:val="7"/>
                <w:sz w:val="24"/>
                <w:szCs w:val="24"/>
              </w:rPr>
              <w:t xml:space="preserve"> </w:t>
            </w:r>
            <w:r w:rsidRPr="008604EC">
              <w:rPr>
                <w:sz w:val="24"/>
                <w:szCs w:val="24"/>
              </w:rPr>
              <w:t>Chapter</w:t>
            </w:r>
            <w:r w:rsidRPr="008604EC">
              <w:rPr>
                <w:spacing w:val="-52"/>
                <w:sz w:val="24"/>
                <w:szCs w:val="24"/>
              </w:rPr>
              <w:t xml:space="preserve">  </w:t>
            </w:r>
            <w:r w:rsidR="00704338" w:rsidRPr="008604EC">
              <w:rPr>
                <w:spacing w:val="-52"/>
                <w:sz w:val="24"/>
                <w:szCs w:val="24"/>
              </w:rPr>
              <w:t xml:space="preserve"> </w:t>
            </w:r>
            <w:r w:rsidR="00723CCF">
              <w:rPr>
                <w:spacing w:val="-52"/>
                <w:sz w:val="24"/>
                <w:szCs w:val="24"/>
              </w:rPr>
              <w:t>6</w:t>
            </w:r>
            <w:r w:rsidR="006F1B7E">
              <w:rPr>
                <w:spacing w:val="-52"/>
                <w:sz w:val="24"/>
                <w:szCs w:val="24"/>
              </w:rPr>
              <w:t>,</w:t>
            </w:r>
            <w:r w:rsidR="00704338" w:rsidRPr="008604EC">
              <w:rPr>
                <w:spacing w:val="-52"/>
                <w:sz w:val="24"/>
                <w:szCs w:val="24"/>
              </w:rPr>
              <w:t xml:space="preserve"> </w:t>
            </w:r>
            <w:r w:rsidRPr="008604EC">
              <w:rPr>
                <w:sz w:val="24"/>
                <w:szCs w:val="24"/>
              </w:rPr>
              <w:t>pp.</w:t>
            </w:r>
            <w:r w:rsidR="00723CCF">
              <w:rPr>
                <w:sz w:val="24"/>
                <w:szCs w:val="24"/>
              </w:rPr>
              <w:t>134-157</w:t>
            </w:r>
          </w:p>
        </w:tc>
        <w:tc>
          <w:tcPr>
            <w:tcW w:w="25" w:type="dxa"/>
            <w:gridSpan w:val="2"/>
            <w:tcBorders>
              <w:left w:val="nil"/>
            </w:tcBorders>
          </w:tcPr>
          <w:p w14:paraId="1C101CFF" w14:textId="77777777" w:rsidR="00BD4747" w:rsidRPr="008604EC" w:rsidRDefault="00BD4747" w:rsidP="00BD4747">
            <w:pPr>
              <w:pStyle w:val="TableParagraph"/>
              <w:rPr>
                <w:b/>
                <w:sz w:val="24"/>
                <w:szCs w:val="24"/>
              </w:rPr>
            </w:pPr>
          </w:p>
          <w:p w14:paraId="5BC971C7" w14:textId="1A6DF10A" w:rsidR="00BD4747" w:rsidRPr="008604EC" w:rsidRDefault="00BD4747" w:rsidP="00BD4747">
            <w:pPr>
              <w:pStyle w:val="TableParagraph"/>
              <w:spacing w:before="149"/>
              <w:ind w:left="47" w:right="81"/>
              <w:rPr>
                <w:sz w:val="24"/>
                <w:szCs w:val="24"/>
              </w:rPr>
            </w:pPr>
          </w:p>
        </w:tc>
        <w:tc>
          <w:tcPr>
            <w:tcW w:w="3100" w:type="dxa"/>
            <w:gridSpan w:val="2"/>
          </w:tcPr>
          <w:p w14:paraId="5A1EB6BC" w14:textId="505474CF" w:rsidR="00BD4747" w:rsidRPr="008604EC" w:rsidRDefault="00A303CE" w:rsidP="00BD4747">
            <w:pPr>
              <w:pStyle w:val="TableParagraph"/>
              <w:spacing w:line="252" w:lineRule="exact"/>
              <w:ind w:right="97"/>
              <w:rPr>
                <w:sz w:val="24"/>
                <w:szCs w:val="24"/>
              </w:rPr>
            </w:pPr>
            <w:r w:rsidRPr="006C4FC3">
              <w:rPr>
                <w:rFonts w:cstheme="minorHAnsi"/>
                <w:sz w:val="24"/>
                <w:szCs w:val="24"/>
              </w:rPr>
              <w:t xml:space="preserve">Learning   </w:t>
            </w:r>
            <w:r>
              <w:rPr>
                <w:rFonts w:cstheme="minorHAnsi"/>
                <w:sz w:val="24"/>
                <w:szCs w:val="24"/>
              </w:rPr>
              <w:t xml:space="preserve">various global HRM functions as </w:t>
            </w:r>
            <w:r w:rsidRPr="006C4FC3">
              <w:rPr>
                <w:rFonts w:cstheme="minorHAnsi"/>
                <w:sz w:val="24"/>
                <w:szCs w:val="24"/>
              </w:rPr>
              <w:t>recruitment</w:t>
            </w:r>
            <w:r>
              <w:rPr>
                <w:rFonts w:cstheme="minorHAnsi"/>
                <w:sz w:val="24"/>
                <w:szCs w:val="24"/>
              </w:rPr>
              <w:t>, selection, training, compensation, performance appraisal</w:t>
            </w:r>
            <w:r w:rsidRPr="006C4FC3">
              <w:rPr>
                <w:rFonts w:cstheme="minorHAnsi"/>
                <w:sz w:val="24"/>
                <w:szCs w:val="24"/>
              </w:rPr>
              <w:t xml:space="preserve"> in   the   international   context</w:t>
            </w:r>
            <w:r w:rsidR="00D13C4A" w:rsidRPr="00B33B07">
              <w:rPr>
                <w:sz w:val="24"/>
                <w:szCs w:val="24"/>
              </w:rPr>
              <w:t>.</w:t>
            </w:r>
            <w:r w:rsidR="00D13C4A">
              <w:rPr>
                <w:sz w:val="24"/>
                <w:szCs w:val="24"/>
              </w:rPr>
              <w:t xml:space="preserve"> </w:t>
            </w:r>
            <w:r w:rsidR="00D13C4A" w:rsidRPr="008604EC">
              <w:rPr>
                <w:iCs/>
                <w:sz w:val="24"/>
                <w:szCs w:val="24"/>
              </w:rPr>
              <w:t>(</w:t>
            </w:r>
            <w:r w:rsidR="00D13C4A" w:rsidRPr="008604EC">
              <w:rPr>
                <w:b/>
                <w:bCs/>
                <w:iCs/>
                <w:sz w:val="24"/>
                <w:szCs w:val="24"/>
              </w:rPr>
              <w:t>CO</w:t>
            </w:r>
            <w:r>
              <w:rPr>
                <w:b/>
                <w:bCs/>
                <w:iCs/>
                <w:sz w:val="24"/>
                <w:szCs w:val="24"/>
              </w:rPr>
              <w:t>2</w:t>
            </w:r>
            <w:r w:rsidR="00D13C4A" w:rsidRPr="008604EC">
              <w:rPr>
                <w:b/>
                <w:bCs/>
                <w:iCs/>
                <w:sz w:val="24"/>
                <w:szCs w:val="24"/>
              </w:rPr>
              <w:t>; K2, K3</w:t>
            </w:r>
            <w:r w:rsidR="00D13C4A">
              <w:rPr>
                <w:b/>
                <w:bCs/>
                <w:iCs/>
                <w:sz w:val="24"/>
                <w:szCs w:val="24"/>
              </w:rPr>
              <w:t>)</w:t>
            </w:r>
          </w:p>
        </w:tc>
      </w:tr>
      <w:tr w:rsidR="00A96B36" w:rsidRPr="008604EC" w14:paraId="0397951C" w14:textId="77777777" w:rsidTr="00A002B6">
        <w:trPr>
          <w:trHeight w:val="1125"/>
        </w:trPr>
        <w:tc>
          <w:tcPr>
            <w:tcW w:w="1135" w:type="dxa"/>
          </w:tcPr>
          <w:p w14:paraId="0572C9AF" w14:textId="77777777" w:rsidR="0009220B" w:rsidRPr="008604EC" w:rsidRDefault="0009220B" w:rsidP="007A3413">
            <w:pPr>
              <w:pStyle w:val="TableParagraph"/>
              <w:jc w:val="center"/>
              <w:rPr>
                <w:bCs/>
                <w:sz w:val="24"/>
                <w:szCs w:val="24"/>
              </w:rPr>
            </w:pPr>
          </w:p>
          <w:p w14:paraId="3B5314FE" w14:textId="77777777" w:rsidR="0009220B" w:rsidRPr="008604EC" w:rsidRDefault="0009220B" w:rsidP="007A3413">
            <w:pPr>
              <w:pStyle w:val="TableParagraph"/>
              <w:jc w:val="center"/>
              <w:rPr>
                <w:bCs/>
                <w:sz w:val="24"/>
                <w:szCs w:val="24"/>
              </w:rPr>
            </w:pPr>
          </w:p>
          <w:p w14:paraId="707F5E4B" w14:textId="1FAFEE3B" w:rsidR="00A96B36" w:rsidRPr="008604EC" w:rsidRDefault="00A96B36" w:rsidP="007A3413">
            <w:pPr>
              <w:pStyle w:val="TableParagraph"/>
              <w:jc w:val="center"/>
              <w:rPr>
                <w:bCs/>
                <w:sz w:val="24"/>
                <w:szCs w:val="24"/>
              </w:rPr>
            </w:pPr>
            <w:r w:rsidRPr="008604EC">
              <w:rPr>
                <w:bCs/>
                <w:sz w:val="24"/>
                <w:szCs w:val="24"/>
              </w:rPr>
              <w:t>9</w:t>
            </w:r>
          </w:p>
        </w:tc>
        <w:tc>
          <w:tcPr>
            <w:tcW w:w="3114" w:type="dxa"/>
          </w:tcPr>
          <w:p w14:paraId="61515715" w14:textId="0B8F2992" w:rsidR="00A96B36" w:rsidRPr="00202405" w:rsidRDefault="00EA637C" w:rsidP="004C3943">
            <w:pPr>
              <w:spacing w:after="0"/>
              <w:rPr>
                <w:rFonts w:cstheme="minorHAnsi"/>
                <w:sz w:val="24"/>
                <w:szCs w:val="24"/>
              </w:rPr>
            </w:pPr>
            <w:r w:rsidRPr="00F36F93">
              <w:rPr>
                <w:rFonts w:cstheme="minorHAnsi"/>
                <w:sz w:val="24"/>
                <w:szCs w:val="24"/>
              </w:rPr>
              <w:t>Managing  Global Diverse,</w:t>
            </w:r>
            <w:r>
              <w:rPr>
                <w:rFonts w:cstheme="minorHAnsi"/>
                <w:sz w:val="24"/>
                <w:szCs w:val="24"/>
              </w:rPr>
              <w:t xml:space="preserve"> </w:t>
            </w:r>
            <w:r w:rsidRPr="00F36F93">
              <w:rPr>
                <w:rFonts w:cstheme="minorHAnsi"/>
                <w:sz w:val="24"/>
                <w:szCs w:val="24"/>
              </w:rPr>
              <w:t>Workforce,  International Compensation  –  Meaning,  Objectives,  Components</w:t>
            </w:r>
            <w:r>
              <w:rPr>
                <w:rFonts w:cstheme="minorHAnsi"/>
                <w:sz w:val="24"/>
                <w:szCs w:val="24"/>
              </w:rPr>
              <w:t xml:space="preserve"> </w:t>
            </w:r>
            <w:r w:rsidRPr="00F36F93">
              <w:rPr>
                <w:rFonts w:cstheme="minorHAnsi"/>
                <w:sz w:val="24"/>
                <w:szCs w:val="24"/>
              </w:rPr>
              <w:t>of  International</w:t>
            </w:r>
            <w:r w:rsidRPr="00F36F93">
              <w:rPr>
                <w:rFonts w:cstheme="minorHAnsi"/>
                <w:sz w:val="24"/>
                <w:szCs w:val="24"/>
              </w:rPr>
              <w:tab/>
              <w:t>Compensation</w:t>
            </w:r>
            <w:r>
              <w:rPr>
                <w:rFonts w:cstheme="minorHAnsi"/>
                <w:sz w:val="24"/>
                <w:szCs w:val="24"/>
              </w:rPr>
              <w:t xml:space="preserve"> </w:t>
            </w:r>
            <w:r w:rsidRPr="00F36F93">
              <w:rPr>
                <w:rFonts w:cstheme="minorHAnsi"/>
                <w:sz w:val="24"/>
                <w:szCs w:val="24"/>
              </w:rPr>
              <w:t>Program,</w:t>
            </w:r>
            <w:r>
              <w:rPr>
                <w:rFonts w:cstheme="minorHAnsi"/>
                <w:sz w:val="24"/>
                <w:szCs w:val="24"/>
              </w:rPr>
              <w:t xml:space="preserve"> </w:t>
            </w:r>
            <w:r w:rsidRPr="00F36F93">
              <w:rPr>
                <w:rFonts w:cstheme="minorHAnsi"/>
                <w:sz w:val="24"/>
                <w:szCs w:val="24"/>
              </w:rPr>
              <w:t>Approaches</w:t>
            </w:r>
            <w:r>
              <w:rPr>
                <w:rFonts w:cstheme="minorHAnsi"/>
                <w:sz w:val="24"/>
                <w:szCs w:val="24"/>
              </w:rPr>
              <w:t xml:space="preserve"> </w:t>
            </w:r>
            <w:r w:rsidRPr="00F36F93">
              <w:rPr>
                <w:rFonts w:cstheme="minorHAnsi"/>
                <w:sz w:val="24"/>
                <w:szCs w:val="24"/>
              </w:rPr>
              <w:t>to</w:t>
            </w:r>
            <w:r w:rsidR="00202405">
              <w:rPr>
                <w:rFonts w:cstheme="minorHAnsi"/>
                <w:sz w:val="24"/>
                <w:szCs w:val="24"/>
              </w:rPr>
              <w:t xml:space="preserve"> </w:t>
            </w:r>
            <w:r w:rsidRPr="00F36F93">
              <w:rPr>
                <w:rFonts w:cstheme="minorHAnsi"/>
                <w:sz w:val="24"/>
                <w:szCs w:val="24"/>
              </w:rPr>
              <w:t>International</w:t>
            </w:r>
            <w:r>
              <w:rPr>
                <w:rFonts w:cstheme="minorHAnsi"/>
                <w:sz w:val="24"/>
                <w:szCs w:val="24"/>
              </w:rPr>
              <w:t xml:space="preserve"> </w:t>
            </w:r>
            <w:r w:rsidRPr="00F36F93">
              <w:rPr>
                <w:rFonts w:cstheme="minorHAnsi"/>
                <w:sz w:val="24"/>
                <w:szCs w:val="24"/>
              </w:rPr>
              <w:t xml:space="preserve">Compensation </w:t>
            </w:r>
          </w:p>
        </w:tc>
        <w:tc>
          <w:tcPr>
            <w:tcW w:w="2691" w:type="dxa"/>
            <w:tcBorders>
              <w:right w:val="nil"/>
            </w:tcBorders>
          </w:tcPr>
          <w:p w14:paraId="0886B9F1" w14:textId="5ACFC443" w:rsidR="00A96B36" w:rsidRPr="008604EC" w:rsidRDefault="006F1B7E" w:rsidP="00A96B36">
            <w:pPr>
              <w:pStyle w:val="TableParagraph"/>
              <w:rPr>
                <w:b/>
                <w:sz w:val="24"/>
                <w:szCs w:val="24"/>
              </w:rPr>
            </w:pPr>
            <w:r w:rsidRPr="008604EC">
              <w:rPr>
                <w:sz w:val="24"/>
                <w:szCs w:val="24"/>
              </w:rPr>
              <w:t>Text</w:t>
            </w:r>
            <w:r w:rsidRPr="008604EC">
              <w:rPr>
                <w:spacing w:val="9"/>
                <w:sz w:val="24"/>
                <w:szCs w:val="24"/>
              </w:rPr>
              <w:t xml:space="preserve"> </w:t>
            </w:r>
            <w:r w:rsidRPr="008604EC">
              <w:rPr>
                <w:sz w:val="24"/>
                <w:szCs w:val="24"/>
              </w:rPr>
              <w:t>Book 1,</w:t>
            </w:r>
            <w:r w:rsidRPr="008604EC">
              <w:rPr>
                <w:spacing w:val="7"/>
                <w:sz w:val="24"/>
                <w:szCs w:val="24"/>
              </w:rPr>
              <w:t xml:space="preserve"> </w:t>
            </w:r>
            <w:r w:rsidRPr="008604EC">
              <w:rPr>
                <w:sz w:val="24"/>
                <w:szCs w:val="24"/>
              </w:rPr>
              <w:t>Chapter</w:t>
            </w:r>
            <w:r w:rsidRPr="008604EC">
              <w:rPr>
                <w:spacing w:val="-52"/>
                <w:sz w:val="24"/>
                <w:szCs w:val="24"/>
              </w:rPr>
              <w:t xml:space="preserve">   </w:t>
            </w:r>
            <w:r w:rsidR="00723CCF">
              <w:rPr>
                <w:spacing w:val="-52"/>
                <w:sz w:val="24"/>
                <w:szCs w:val="24"/>
              </w:rPr>
              <w:t>09</w:t>
            </w:r>
            <w:r>
              <w:rPr>
                <w:spacing w:val="-52"/>
                <w:sz w:val="24"/>
                <w:szCs w:val="24"/>
              </w:rPr>
              <w:t>,</w:t>
            </w:r>
            <w:r w:rsidRPr="008604EC">
              <w:rPr>
                <w:spacing w:val="-52"/>
                <w:sz w:val="24"/>
                <w:szCs w:val="24"/>
              </w:rPr>
              <w:t xml:space="preserve"> </w:t>
            </w:r>
            <w:r w:rsidRPr="008604EC">
              <w:rPr>
                <w:sz w:val="24"/>
                <w:szCs w:val="24"/>
              </w:rPr>
              <w:t>pp.</w:t>
            </w:r>
            <w:r>
              <w:rPr>
                <w:sz w:val="24"/>
                <w:szCs w:val="24"/>
              </w:rPr>
              <w:t>2</w:t>
            </w:r>
            <w:r w:rsidR="00723CCF">
              <w:rPr>
                <w:sz w:val="24"/>
                <w:szCs w:val="24"/>
              </w:rPr>
              <w:t>21</w:t>
            </w:r>
            <w:r>
              <w:rPr>
                <w:sz w:val="24"/>
                <w:szCs w:val="24"/>
              </w:rPr>
              <w:t>-2</w:t>
            </w:r>
            <w:r w:rsidR="00723CCF">
              <w:rPr>
                <w:sz w:val="24"/>
                <w:szCs w:val="24"/>
              </w:rPr>
              <w:t>42</w:t>
            </w:r>
          </w:p>
        </w:tc>
        <w:tc>
          <w:tcPr>
            <w:tcW w:w="25" w:type="dxa"/>
            <w:gridSpan w:val="2"/>
            <w:tcBorders>
              <w:left w:val="nil"/>
            </w:tcBorders>
          </w:tcPr>
          <w:p w14:paraId="339808F3" w14:textId="77777777" w:rsidR="00A96B36" w:rsidRPr="008604EC" w:rsidRDefault="00A96B36" w:rsidP="00A96B36">
            <w:pPr>
              <w:pStyle w:val="TableParagraph"/>
              <w:rPr>
                <w:b/>
                <w:sz w:val="24"/>
                <w:szCs w:val="24"/>
              </w:rPr>
            </w:pPr>
          </w:p>
        </w:tc>
        <w:tc>
          <w:tcPr>
            <w:tcW w:w="3100" w:type="dxa"/>
            <w:gridSpan w:val="2"/>
          </w:tcPr>
          <w:p w14:paraId="6A9C272B" w14:textId="50F7E878" w:rsidR="00A96B36" w:rsidRPr="008604EC" w:rsidRDefault="00A12AD5" w:rsidP="00CD4213">
            <w:pPr>
              <w:pStyle w:val="TableParagraph"/>
              <w:ind w:right="96"/>
              <w:jc w:val="both"/>
              <w:rPr>
                <w:sz w:val="24"/>
                <w:szCs w:val="24"/>
              </w:rPr>
            </w:pPr>
            <w:r w:rsidRPr="006C4FC3">
              <w:rPr>
                <w:rFonts w:cstheme="minorHAnsi"/>
                <w:sz w:val="24"/>
                <w:szCs w:val="24"/>
              </w:rPr>
              <w:t xml:space="preserve">Learning   </w:t>
            </w:r>
            <w:r>
              <w:rPr>
                <w:rFonts w:cstheme="minorHAnsi"/>
                <w:sz w:val="24"/>
                <w:szCs w:val="24"/>
              </w:rPr>
              <w:t xml:space="preserve">various global HRM functions as </w:t>
            </w:r>
            <w:r w:rsidRPr="006C4FC3">
              <w:rPr>
                <w:rFonts w:cstheme="minorHAnsi"/>
                <w:sz w:val="24"/>
                <w:szCs w:val="24"/>
              </w:rPr>
              <w:t>recruitment</w:t>
            </w:r>
            <w:r>
              <w:rPr>
                <w:rFonts w:cstheme="minorHAnsi"/>
                <w:sz w:val="24"/>
                <w:szCs w:val="24"/>
              </w:rPr>
              <w:t>, selection, training, compensation, performance appraisal</w:t>
            </w:r>
            <w:r w:rsidRPr="006C4FC3">
              <w:rPr>
                <w:rFonts w:cstheme="minorHAnsi"/>
                <w:sz w:val="24"/>
                <w:szCs w:val="24"/>
              </w:rPr>
              <w:t xml:space="preserve"> in   the   international   context</w:t>
            </w:r>
            <w:r w:rsidRPr="00B33B07">
              <w:rPr>
                <w:sz w:val="24"/>
                <w:szCs w:val="24"/>
              </w:rPr>
              <w:t>.</w:t>
            </w:r>
            <w:r>
              <w:rPr>
                <w:sz w:val="24"/>
                <w:szCs w:val="24"/>
              </w:rPr>
              <w:t xml:space="preserve"> </w:t>
            </w:r>
            <w:r w:rsidRPr="008604EC">
              <w:rPr>
                <w:iCs/>
                <w:sz w:val="24"/>
                <w:szCs w:val="24"/>
              </w:rPr>
              <w:t>(</w:t>
            </w:r>
            <w:r w:rsidRPr="008604EC">
              <w:rPr>
                <w:b/>
                <w:bCs/>
                <w:iCs/>
                <w:sz w:val="24"/>
                <w:szCs w:val="24"/>
              </w:rPr>
              <w:t>CO</w:t>
            </w:r>
            <w:r>
              <w:rPr>
                <w:b/>
                <w:bCs/>
                <w:iCs/>
                <w:sz w:val="24"/>
                <w:szCs w:val="24"/>
              </w:rPr>
              <w:t>2</w:t>
            </w:r>
            <w:r w:rsidRPr="008604EC">
              <w:rPr>
                <w:b/>
                <w:bCs/>
                <w:iCs/>
                <w:sz w:val="24"/>
                <w:szCs w:val="24"/>
              </w:rPr>
              <w:t>; K2, K3</w:t>
            </w:r>
            <w:r>
              <w:rPr>
                <w:b/>
                <w:bCs/>
                <w:iCs/>
                <w:sz w:val="24"/>
                <w:szCs w:val="24"/>
              </w:rPr>
              <w:t>)</w:t>
            </w:r>
          </w:p>
        </w:tc>
      </w:tr>
      <w:tr w:rsidR="00BD4747" w:rsidRPr="008604EC" w14:paraId="4F1B8B9F" w14:textId="77777777" w:rsidTr="00A002B6">
        <w:trPr>
          <w:trHeight w:val="1142"/>
        </w:trPr>
        <w:tc>
          <w:tcPr>
            <w:tcW w:w="1135" w:type="dxa"/>
          </w:tcPr>
          <w:p w14:paraId="5E3A2383" w14:textId="77777777" w:rsidR="0009220B" w:rsidRPr="008604EC" w:rsidRDefault="0009220B" w:rsidP="007A3413">
            <w:pPr>
              <w:pStyle w:val="TableParagraph"/>
              <w:jc w:val="center"/>
              <w:rPr>
                <w:bCs/>
                <w:sz w:val="24"/>
                <w:szCs w:val="24"/>
              </w:rPr>
            </w:pPr>
          </w:p>
          <w:p w14:paraId="4E7A22AE" w14:textId="77777777" w:rsidR="0009220B" w:rsidRPr="008604EC" w:rsidRDefault="0009220B" w:rsidP="007A3413">
            <w:pPr>
              <w:pStyle w:val="TableParagraph"/>
              <w:jc w:val="center"/>
              <w:rPr>
                <w:bCs/>
                <w:sz w:val="24"/>
                <w:szCs w:val="24"/>
              </w:rPr>
            </w:pPr>
          </w:p>
          <w:p w14:paraId="6B884EA1" w14:textId="77713E90" w:rsidR="00BD4747" w:rsidRPr="008604EC" w:rsidRDefault="00A96B36" w:rsidP="007A3413">
            <w:pPr>
              <w:pStyle w:val="TableParagraph"/>
              <w:jc w:val="center"/>
              <w:rPr>
                <w:bCs/>
                <w:sz w:val="24"/>
                <w:szCs w:val="24"/>
              </w:rPr>
            </w:pPr>
            <w:r w:rsidRPr="008604EC">
              <w:rPr>
                <w:bCs/>
                <w:sz w:val="24"/>
                <w:szCs w:val="24"/>
              </w:rPr>
              <w:t>10</w:t>
            </w:r>
          </w:p>
        </w:tc>
        <w:tc>
          <w:tcPr>
            <w:tcW w:w="3114" w:type="dxa"/>
          </w:tcPr>
          <w:p w14:paraId="673D74E4" w14:textId="5715C8EE" w:rsidR="00BD4747" w:rsidRPr="00202405" w:rsidRDefault="00EA637C" w:rsidP="00202405">
            <w:pPr>
              <w:spacing w:after="0"/>
              <w:rPr>
                <w:rFonts w:cstheme="minorHAnsi"/>
                <w:sz w:val="24"/>
                <w:szCs w:val="24"/>
              </w:rPr>
            </w:pPr>
            <w:r w:rsidRPr="00F36F93">
              <w:rPr>
                <w:rFonts w:cstheme="minorHAnsi"/>
                <w:sz w:val="24"/>
                <w:szCs w:val="24"/>
              </w:rPr>
              <w:t xml:space="preserve">HRM   Perspectives   in   Training   and   Development   -   Meaning, Advantages, Cross, Cultural Training, Issues in Cross Cultural Training,  </w:t>
            </w:r>
          </w:p>
        </w:tc>
        <w:tc>
          <w:tcPr>
            <w:tcW w:w="2691" w:type="dxa"/>
            <w:tcBorders>
              <w:right w:val="nil"/>
            </w:tcBorders>
          </w:tcPr>
          <w:p w14:paraId="3BBA3927" w14:textId="24F5D40B" w:rsidR="00BD4747" w:rsidRPr="008604EC" w:rsidRDefault="006F1B7E" w:rsidP="00BD4747">
            <w:pPr>
              <w:pStyle w:val="TableParagraph"/>
              <w:rPr>
                <w:b/>
                <w:sz w:val="24"/>
                <w:szCs w:val="24"/>
              </w:rPr>
            </w:pPr>
            <w:r w:rsidRPr="008604EC">
              <w:rPr>
                <w:sz w:val="24"/>
                <w:szCs w:val="24"/>
              </w:rPr>
              <w:t>Text</w:t>
            </w:r>
            <w:r w:rsidRPr="008604EC">
              <w:rPr>
                <w:spacing w:val="9"/>
                <w:sz w:val="24"/>
                <w:szCs w:val="24"/>
              </w:rPr>
              <w:t xml:space="preserve"> </w:t>
            </w:r>
            <w:r w:rsidRPr="008604EC">
              <w:rPr>
                <w:sz w:val="24"/>
                <w:szCs w:val="24"/>
              </w:rPr>
              <w:t>Book 1,</w:t>
            </w:r>
            <w:r w:rsidRPr="008604EC">
              <w:rPr>
                <w:spacing w:val="7"/>
                <w:sz w:val="24"/>
                <w:szCs w:val="24"/>
              </w:rPr>
              <w:t xml:space="preserve"> </w:t>
            </w:r>
            <w:r w:rsidRPr="008604EC">
              <w:rPr>
                <w:sz w:val="24"/>
                <w:szCs w:val="24"/>
              </w:rPr>
              <w:t>Chapter</w:t>
            </w:r>
            <w:r w:rsidRPr="008604EC">
              <w:rPr>
                <w:spacing w:val="-52"/>
                <w:sz w:val="24"/>
                <w:szCs w:val="24"/>
              </w:rPr>
              <w:t xml:space="preserve">   </w:t>
            </w:r>
            <w:r w:rsidR="00C77638">
              <w:rPr>
                <w:spacing w:val="-52"/>
                <w:sz w:val="24"/>
                <w:szCs w:val="24"/>
              </w:rPr>
              <w:t>7</w:t>
            </w:r>
            <w:r>
              <w:rPr>
                <w:spacing w:val="-52"/>
                <w:sz w:val="24"/>
                <w:szCs w:val="24"/>
              </w:rPr>
              <w:t>,</w:t>
            </w:r>
            <w:r w:rsidRPr="008604EC">
              <w:rPr>
                <w:spacing w:val="-52"/>
                <w:sz w:val="24"/>
                <w:szCs w:val="24"/>
              </w:rPr>
              <w:t xml:space="preserve"> </w:t>
            </w:r>
            <w:r w:rsidRPr="008604EC">
              <w:rPr>
                <w:sz w:val="24"/>
                <w:szCs w:val="24"/>
              </w:rPr>
              <w:t>pp.</w:t>
            </w:r>
            <w:r w:rsidR="00C77638">
              <w:rPr>
                <w:sz w:val="24"/>
                <w:szCs w:val="24"/>
              </w:rPr>
              <w:t>1</w:t>
            </w:r>
            <w:r>
              <w:rPr>
                <w:sz w:val="24"/>
                <w:szCs w:val="24"/>
              </w:rPr>
              <w:t>6</w:t>
            </w:r>
            <w:r w:rsidR="00C77638">
              <w:rPr>
                <w:sz w:val="24"/>
                <w:szCs w:val="24"/>
              </w:rPr>
              <w:t>5</w:t>
            </w:r>
            <w:r>
              <w:rPr>
                <w:sz w:val="24"/>
                <w:szCs w:val="24"/>
              </w:rPr>
              <w:t>-</w:t>
            </w:r>
            <w:r w:rsidR="00C77638">
              <w:rPr>
                <w:sz w:val="24"/>
                <w:szCs w:val="24"/>
              </w:rPr>
              <w:t>1</w:t>
            </w:r>
            <w:r>
              <w:rPr>
                <w:sz w:val="24"/>
                <w:szCs w:val="24"/>
              </w:rPr>
              <w:t>8</w:t>
            </w:r>
            <w:r w:rsidR="00C77638">
              <w:rPr>
                <w:sz w:val="24"/>
                <w:szCs w:val="24"/>
              </w:rPr>
              <w:t>6</w:t>
            </w:r>
          </w:p>
        </w:tc>
        <w:tc>
          <w:tcPr>
            <w:tcW w:w="25" w:type="dxa"/>
            <w:gridSpan w:val="2"/>
            <w:tcBorders>
              <w:left w:val="nil"/>
            </w:tcBorders>
          </w:tcPr>
          <w:p w14:paraId="722F5D57" w14:textId="77777777" w:rsidR="00BD4747" w:rsidRPr="008604EC" w:rsidRDefault="00BD4747" w:rsidP="00BD4747">
            <w:pPr>
              <w:pStyle w:val="TableParagraph"/>
              <w:rPr>
                <w:b/>
                <w:sz w:val="24"/>
                <w:szCs w:val="24"/>
              </w:rPr>
            </w:pPr>
          </w:p>
        </w:tc>
        <w:tc>
          <w:tcPr>
            <w:tcW w:w="3100" w:type="dxa"/>
            <w:gridSpan w:val="2"/>
          </w:tcPr>
          <w:p w14:paraId="1E1CBA15" w14:textId="3AF2D074" w:rsidR="00D13C4A" w:rsidRPr="008604EC" w:rsidRDefault="00A12AD5" w:rsidP="00CD4213">
            <w:pPr>
              <w:pStyle w:val="TableParagraph"/>
              <w:ind w:right="96"/>
              <w:jc w:val="both"/>
              <w:rPr>
                <w:sz w:val="24"/>
                <w:szCs w:val="24"/>
              </w:rPr>
            </w:pPr>
            <w:r w:rsidRPr="006C4FC3">
              <w:rPr>
                <w:rFonts w:cstheme="minorHAnsi"/>
                <w:sz w:val="24"/>
                <w:szCs w:val="24"/>
              </w:rPr>
              <w:t xml:space="preserve">Learning   </w:t>
            </w:r>
            <w:r>
              <w:rPr>
                <w:rFonts w:cstheme="minorHAnsi"/>
                <w:sz w:val="24"/>
                <w:szCs w:val="24"/>
              </w:rPr>
              <w:t xml:space="preserve">various global HRM functions as </w:t>
            </w:r>
            <w:r w:rsidRPr="006C4FC3">
              <w:rPr>
                <w:rFonts w:cstheme="minorHAnsi"/>
                <w:sz w:val="24"/>
                <w:szCs w:val="24"/>
              </w:rPr>
              <w:t>recruitment</w:t>
            </w:r>
            <w:r>
              <w:rPr>
                <w:rFonts w:cstheme="minorHAnsi"/>
                <w:sz w:val="24"/>
                <w:szCs w:val="24"/>
              </w:rPr>
              <w:t>, selection, training, compensation, performance appraisal</w:t>
            </w:r>
            <w:r w:rsidRPr="006C4FC3">
              <w:rPr>
                <w:rFonts w:cstheme="minorHAnsi"/>
                <w:sz w:val="24"/>
                <w:szCs w:val="24"/>
              </w:rPr>
              <w:t xml:space="preserve"> in   the   international   context</w:t>
            </w:r>
            <w:r w:rsidRPr="00B33B07">
              <w:rPr>
                <w:sz w:val="24"/>
                <w:szCs w:val="24"/>
              </w:rPr>
              <w:t>.</w:t>
            </w:r>
            <w:r>
              <w:rPr>
                <w:sz w:val="24"/>
                <w:szCs w:val="24"/>
              </w:rPr>
              <w:t xml:space="preserve"> </w:t>
            </w:r>
            <w:r w:rsidRPr="008604EC">
              <w:rPr>
                <w:iCs/>
                <w:sz w:val="24"/>
                <w:szCs w:val="24"/>
              </w:rPr>
              <w:t>(</w:t>
            </w:r>
            <w:r w:rsidRPr="008604EC">
              <w:rPr>
                <w:b/>
                <w:bCs/>
                <w:iCs/>
                <w:sz w:val="24"/>
                <w:szCs w:val="24"/>
              </w:rPr>
              <w:t>CO</w:t>
            </w:r>
            <w:r>
              <w:rPr>
                <w:b/>
                <w:bCs/>
                <w:iCs/>
                <w:sz w:val="24"/>
                <w:szCs w:val="24"/>
              </w:rPr>
              <w:t>2</w:t>
            </w:r>
            <w:r w:rsidRPr="008604EC">
              <w:rPr>
                <w:b/>
                <w:bCs/>
                <w:iCs/>
                <w:sz w:val="24"/>
                <w:szCs w:val="24"/>
              </w:rPr>
              <w:t>; K2, K3</w:t>
            </w:r>
            <w:r>
              <w:rPr>
                <w:b/>
                <w:bCs/>
                <w:iCs/>
                <w:sz w:val="24"/>
                <w:szCs w:val="24"/>
              </w:rPr>
              <w:t>)</w:t>
            </w:r>
          </w:p>
        </w:tc>
      </w:tr>
      <w:tr w:rsidR="00BD4747" w:rsidRPr="008604EC" w14:paraId="0D3E4256" w14:textId="77777777" w:rsidTr="00A002B6">
        <w:trPr>
          <w:trHeight w:val="1211"/>
        </w:trPr>
        <w:tc>
          <w:tcPr>
            <w:tcW w:w="1135" w:type="dxa"/>
          </w:tcPr>
          <w:p w14:paraId="0335B7C9" w14:textId="77777777" w:rsidR="00990CF9" w:rsidRPr="008604EC" w:rsidRDefault="00990CF9" w:rsidP="007A3413">
            <w:pPr>
              <w:pStyle w:val="TableParagraph"/>
              <w:jc w:val="center"/>
              <w:rPr>
                <w:bCs/>
                <w:sz w:val="24"/>
                <w:szCs w:val="24"/>
              </w:rPr>
            </w:pPr>
          </w:p>
          <w:p w14:paraId="0D94769F" w14:textId="77777777" w:rsidR="00990CF9" w:rsidRPr="008604EC" w:rsidRDefault="00990CF9" w:rsidP="007A3413">
            <w:pPr>
              <w:pStyle w:val="TableParagraph"/>
              <w:jc w:val="center"/>
              <w:rPr>
                <w:bCs/>
                <w:sz w:val="24"/>
                <w:szCs w:val="24"/>
              </w:rPr>
            </w:pPr>
          </w:p>
          <w:p w14:paraId="4DD7CD4A" w14:textId="3ED85DD4" w:rsidR="00BD4747" w:rsidRPr="008604EC" w:rsidRDefault="00BD4747" w:rsidP="007A3413">
            <w:pPr>
              <w:pStyle w:val="TableParagraph"/>
              <w:jc w:val="center"/>
              <w:rPr>
                <w:bCs/>
                <w:sz w:val="24"/>
                <w:szCs w:val="24"/>
              </w:rPr>
            </w:pPr>
            <w:r w:rsidRPr="008604EC">
              <w:rPr>
                <w:bCs/>
                <w:sz w:val="24"/>
                <w:szCs w:val="24"/>
              </w:rPr>
              <w:t>1</w:t>
            </w:r>
            <w:r w:rsidR="00A96B36" w:rsidRPr="008604EC">
              <w:rPr>
                <w:bCs/>
                <w:sz w:val="24"/>
                <w:szCs w:val="24"/>
              </w:rPr>
              <w:t>1</w:t>
            </w:r>
          </w:p>
        </w:tc>
        <w:tc>
          <w:tcPr>
            <w:tcW w:w="3114" w:type="dxa"/>
          </w:tcPr>
          <w:p w14:paraId="13748239" w14:textId="3D69EEEA" w:rsidR="00BD4747" w:rsidRDefault="00EA637C" w:rsidP="004C3943">
            <w:pPr>
              <w:spacing w:after="0"/>
              <w:rPr>
                <w:rFonts w:cstheme="minorHAnsi"/>
                <w:sz w:val="24"/>
                <w:szCs w:val="24"/>
              </w:rPr>
            </w:pPr>
            <w:r w:rsidRPr="00F36F93">
              <w:rPr>
                <w:rFonts w:cstheme="minorHAnsi"/>
                <w:sz w:val="24"/>
                <w:szCs w:val="24"/>
              </w:rPr>
              <w:t>International Performance  Management  –  Meaning,  Factors  Influencing, Performance,  Criterion used   for   Performance   Appraisal   of   International Employees</w:t>
            </w:r>
            <w:r w:rsidR="00AA7134">
              <w:rPr>
                <w:rFonts w:cstheme="minorHAnsi"/>
                <w:sz w:val="24"/>
                <w:szCs w:val="24"/>
              </w:rPr>
              <w:t xml:space="preserve">, </w:t>
            </w:r>
            <w:r w:rsidR="00AA7134" w:rsidRPr="00EA637C">
              <w:rPr>
                <w:rFonts w:ascii="Times New Roman" w:hAnsi="Times New Roman" w:cs="Times New Roman"/>
                <w:sz w:val="24"/>
                <w:szCs w:val="24"/>
              </w:rPr>
              <w:t xml:space="preserve">Problems Faced in International  Performance  Management </w:t>
            </w:r>
          </w:p>
          <w:p w14:paraId="6AEB6560" w14:textId="4F1FD67E" w:rsidR="00C96507" w:rsidRPr="008604EC" w:rsidRDefault="00C96507" w:rsidP="004C3943">
            <w:pPr>
              <w:spacing w:after="0"/>
              <w:rPr>
                <w:rFonts w:ascii="Times New Roman" w:hAnsi="Times New Roman" w:cs="Times New Roman"/>
                <w:sz w:val="24"/>
                <w:szCs w:val="24"/>
              </w:rPr>
            </w:pPr>
          </w:p>
        </w:tc>
        <w:tc>
          <w:tcPr>
            <w:tcW w:w="2691" w:type="dxa"/>
            <w:tcBorders>
              <w:right w:val="nil"/>
            </w:tcBorders>
          </w:tcPr>
          <w:p w14:paraId="02F988F0" w14:textId="200FCBA4" w:rsidR="00A96B36" w:rsidRPr="008604EC" w:rsidRDefault="00015828" w:rsidP="00A96B36">
            <w:pPr>
              <w:pStyle w:val="TableParagraph"/>
              <w:rPr>
                <w:sz w:val="24"/>
                <w:szCs w:val="24"/>
              </w:rPr>
            </w:pPr>
            <w:r>
              <w:rPr>
                <w:spacing w:val="9"/>
                <w:sz w:val="24"/>
                <w:szCs w:val="24"/>
              </w:rPr>
              <w:t>Text</w:t>
            </w:r>
            <w:r w:rsidR="00A96B36" w:rsidRPr="008604EC">
              <w:rPr>
                <w:spacing w:val="9"/>
                <w:sz w:val="24"/>
                <w:szCs w:val="24"/>
              </w:rPr>
              <w:t xml:space="preserve"> </w:t>
            </w:r>
            <w:r w:rsidR="00A96B36" w:rsidRPr="008604EC">
              <w:rPr>
                <w:sz w:val="24"/>
                <w:szCs w:val="24"/>
              </w:rPr>
              <w:t>Book 1,</w:t>
            </w:r>
            <w:r w:rsidR="00A96B36" w:rsidRPr="008604EC">
              <w:rPr>
                <w:spacing w:val="7"/>
                <w:sz w:val="24"/>
                <w:szCs w:val="24"/>
              </w:rPr>
              <w:t xml:space="preserve"> </w:t>
            </w:r>
            <w:r w:rsidR="00A96B36" w:rsidRPr="008604EC">
              <w:rPr>
                <w:sz w:val="24"/>
                <w:szCs w:val="24"/>
              </w:rPr>
              <w:t xml:space="preserve">Chapter </w:t>
            </w:r>
            <w:r w:rsidR="006F1B7E">
              <w:rPr>
                <w:sz w:val="24"/>
                <w:szCs w:val="24"/>
              </w:rPr>
              <w:t>8</w:t>
            </w:r>
            <w:r w:rsidR="00A96B36" w:rsidRPr="008604EC">
              <w:rPr>
                <w:sz w:val="24"/>
                <w:szCs w:val="24"/>
              </w:rPr>
              <w:t xml:space="preserve">, </w:t>
            </w:r>
            <w:r w:rsidR="00A96B36" w:rsidRPr="008604EC">
              <w:rPr>
                <w:spacing w:val="-52"/>
                <w:sz w:val="24"/>
                <w:szCs w:val="24"/>
              </w:rPr>
              <w:t xml:space="preserve"> </w:t>
            </w:r>
            <w:r w:rsidR="00A96B36" w:rsidRPr="008604EC">
              <w:rPr>
                <w:sz w:val="24"/>
                <w:szCs w:val="24"/>
              </w:rPr>
              <w:t xml:space="preserve">pp. </w:t>
            </w:r>
            <w:r>
              <w:rPr>
                <w:sz w:val="24"/>
                <w:szCs w:val="24"/>
              </w:rPr>
              <w:t>197</w:t>
            </w:r>
            <w:r w:rsidR="006F1B7E">
              <w:rPr>
                <w:sz w:val="24"/>
                <w:szCs w:val="24"/>
              </w:rPr>
              <w:t>-2</w:t>
            </w:r>
            <w:r>
              <w:rPr>
                <w:sz w:val="24"/>
                <w:szCs w:val="24"/>
              </w:rPr>
              <w:t>15</w:t>
            </w:r>
          </w:p>
          <w:p w14:paraId="639CF761" w14:textId="17A729C1" w:rsidR="00BD4747" w:rsidRPr="008604EC" w:rsidRDefault="00BD4747" w:rsidP="00BD4747">
            <w:pPr>
              <w:pStyle w:val="TableParagraph"/>
              <w:rPr>
                <w:b/>
                <w:sz w:val="24"/>
                <w:szCs w:val="24"/>
              </w:rPr>
            </w:pPr>
          </w:p>
        </w:tc>
        <w:tc>
          <w:tcPr>
            <w:tcW w:w="25" w:type="dxa"/>
            <w:gridSpan w:val="2"/>
            <w:tcBorders>
              <w:left w:val="nil"/>
            </w:tcBorders>
          </w:tcPr>
          <w:p w14:paraId="17CB2679" w14:textId="77777777" w:rsidR="00BD4747" w:rsidRPr="008604EC" w:rsidRDefault="00BD4747" w:rsidP="00BD4747">
            <w:pPr>
              <w:pStyle w:val="TableParagraph"/>
              <w:rPr>
                <w:b/>
                <w:sz w:val="24"/>
                <w:szCs w:val="24"/>
              </w:rPr>
            </w:pPr>
          </w:p>
        </w:tc>
        <w:tc>
          <w:tcPr>
            <w:tcW w:w="3100" w:type="dxa"/>
            <w:gridSpan w:val="2"/>
          </w:tcPr>
          <w:p w14:paraId="678FA873" w14:textId="0775D959" w:rsidR="00BD4747" w:rsidRPr="008604EC" w:rsidRDefault="00A12AD5" w:rsidP="00CD4213">
            <w:pPr>
              <w:pStyle w:val="TableParagraph"/>
              <w:ind w:right="96"/>
              <w:jc w:val="both"/>
              <w:rPr>
                <w:sz w:val="24"/>
                <w:szCs w:val="24"/>
              </w:rPr>
            </w:pPr>
            <w:r w:rsidRPr="006C4FC3">
              <w:rPr>
                <w:rFonts w:cstheme="minorHAnsi"/>
                <w:sz w:val="24"/>
                <w:szCs w:val="24"/>
              </w:rPr>
              <w:t xml:space="preserve">Learning   </w:t>
            </w:r>
            <w:r>
              <w:rPr>
                <w:rFonts w:cstheme="minorHAnsi"/>
                <w:sz w:val="24"/>
                <w:szCs w:val="24"/>
              </w:rPr>
              <w:t xml:space="preserve">various global HRM functions as </w:t>
            </w:r>
            <w:r w:rsidRPr="006C4FC3">
              <w:rPr>
                <w:rFonts w:cstheme="minorHAnsi"/>
                <w:sz w:val="24"/>
                <w:szCs w:val="24"/>
              </w:rPr>
              <w:t>recruitment</w:t>
            </w:r>
            <w:r>
              <w:rPr>
                <w:rFonts w:cstheme="minorHAnsi"/>
                <w:sz w:val="24"/>
                <w:szCs w:val="24"/>
              </w:rPr>
              <w:t>, selection,</w:t>
            </w:r>
            <w:r w:rsidR="00C96507">
              <w:rPr>
                <w:rFonts w:cstheme="minorHAnsi"/>
                <w:sz w:val="24"/>
                <w:szCs w:val="24"/>
              </w:rPr>
              <w:t xml:space="preserve"> </w:t>
            </w:r>
            <w:r>
              <w:rPr>
                <w:rFonts w:cstheme="minorHAnsi"/>
                <w:sz w:val="24"/>
                <w:szCs w:val="24"/>
              </w:rPr>
              <w:t>training, compensation, performance appraisal</w:t>
            </w:r>
            <w:r w:rsidRPr="006C4FC3">
              <w:rPr>
                <w:rFonts w:cstheme="minorHAnsi"/>
                <w:sz w:val="24"/>
                <w:szCs w:val="24"/>
              </w:rPr>
              <w:t xml:space="preserve"> in   the   international   context</w:t>
            </w:r>
            <w:r w:rsidRPr="00B33B07">
              <w:rPr>
                <w:sz w:val="24"/>
                <w:szCs w:val="24"/>
              </w:rPr>
              <w:t>.</w:t>
            </w:r>
            <w:r>
              <w:rPr>
                <w:sz w:val="24"/>
                <w:szCs w:val="24"/>
              </w:rPr>
              <w:t xml:space="preserve"> </w:t>
            </w:r>
            <w:r w:rsidRPr="008604EC">
              <w:rPr>
                <w:iCs/>
                <w:sz w:val="24"/>
                <w:szCs w:val="24"/>
              </w:rPr>
              <w:t>(</w:t>
            </w:r>
            <w:r w:rsidRPr="008604EC">
              <w:rPr>
                <w:b/>
                <w:bCs/>
                <w:iCs/>
                <w:sz w:val="24"/>
                <w:szCs w:val="24"/>
              </w:rPr>
              <w:t>CO</w:t>
            </w:r>
            <w:r>
              <w:rPr>
                <w:b/>
                <w:bCs/>
                <w:iCs/>
                <w:sz w:val="24"/>
                <w:szCs w:val="24"/>
              </w:rPr>
              <w:t>2</w:t>
            </w:r>
            <w:r w:rsidRPr="008604EC">
              <w:rPr>
                <w:b/>
                <w:bCs/>
                <w:iCs/>
                <w:sz w:val="24"/>
                <w:szCs w:val="24"/>
              </w:rPr>
              <w:t>; K2, K3</w:t>
            </w:r>
            <w:r>
              <w:rPr>
                <w:b/>
                <w:bCs/>
                <w:iCs/>
                <w:sz w:val="24"/>
                <w:szCs w:val="24"/>
              </w:rPr>
              <w:t>)</w:t>
            </w:r>
          </w:p>
        </w:tc>
      </w:tr>
      <w:tr w:rsidR="00A12AD5" w:rsidRPr="008604EC" w14:paraId="3EB9FBF0" w14:textId="77777777" w:rsidTr="00A002B6">
        <w:trPr>
          <w:trHeight w:val="346"/>
        </w:trPr>
        <w:tc>
          <w:tcPr>
            <w:tcW w:w="1135" w:type="dxa"/>
          </w:tcPr>
          <w:p w14:paraId="79E799D7" w14:textId="534842E8" w:rsidR="00A12AD5" w:rsidRPr="008604EC" w:rsidRDefault="00A12AD5" w:rsidP="00A12AD5">
            <w:pPr>
              <w:pStyle w:val="TableParagraph"/>
              <w:jc w:val="center"/>
              <w:rPr>
                <w:bCs/>
                <w:sz w:val="24"/>
                <w:szCs w:val="24"/>
              </w:rPr>
            </w:pPr>
            <w:r w:rsidRPr="008604EC">
              <w:rPr>
                <w:bCs/>
                <w:sz w:val="24"/>
                <w:szCs w:val="24"/>
              </w:rPr>
              <w:t>12</w:t>
            </w:r>
          </w:p>
        </w:tc>
        <w:tc>
          <w:tcPr>
            <w:tcW w:w="3114" w:type="dxa"/>
          </w:tcPr>
          <w:p w14:paraId="4505B3D5" w14:textId="3CFAC9CC" w:rsidR="00A12AD5" w:rsidRPr="008604EC" w:rsidRDefault="00A12AD5" w:rsidP="00A12AD5">
            <w:pPr>
              <w:spacing w:after="0"/>
              <w:rPr>
                <w:rFonts w:ascii="Times New Roman" w:hAnsi="Times New Roman" w:cs="Times New Roman"/>
                <w:sz w:val="24"/>
                <w:szCs w:val="24"/>
              </w:rPr>
            </w:pPr>
            <w:r w:rsidRPr="00EA637C">
              <w:rPr>
                <w:rFonts w:ascii="Times New Roman" w:hAnsi="Times New Roman" w:cs="Times New Roman"/>
                <w:sz w:val="24"/>
                <w:szCs w:val="24"/>
              </w:rPr>
              <w:t>Motivation  and  Reward  System-  Meaning, Benchmarking Global Practices</w:t>
            </w:r>
          </w:p>
        </w:tc>
        <w:tc>
          <w:tcPr>
            <w:tcW w:w="2691" w:type="dxa"/>
            <w:tcBorders>
              <w:right w:val="nil"/>
            </w:tcBorders>
          </w:tcPr>
          <w:p w14:paraId="1DCDCAFD" w14:textId="60D2EC43" w:rsidR="00A12AD5" w:rsidRPr="008604EC" w:rsidRDefault="00A12AD5" w:rsidP="00A12AD5">
            <w:pPr>
              <w:pStyle w:val="TableParagraph"/>
              <w:rPr>
                <w:sz w:val="24"/>
                <w:szCs w:val="24"/>
              </w:rPr>
            </w:pPr>
            <w:r>
              <w:rPr>
                <w:sz w:val="24"/>
                <w:szCs w:val="24"/>
              </w:rPr>
              <w:t>Reference</w:t>
            </w:r>
            <w:r w:rsidRPr="008604EC">
              <w:rPr>
                <w:spacing w:val="9"/>
                <w:sz w:val="24"/>
                <w:szCs w:val="24"/>
              </w:rPr>
              <w:t xml:space="preserve"> </w:t>
            </w:r>
            <w:r w:rsidRPr="008604EC">
              <w:rPr>
                <w:sz w:val="24"/>
                <w:szCs w:val="24"/>
              </w:rPr>
              <w:t xml:space="preserve">Book </w:t>
            </w:r>
            <w:r w:rsidR="006C72F3">
              <w:rPr>
                <w:sz w:val="24"/>
                <w:szCs w:val="24"/>
              </w:rPr>
              <w:t>2</w:t>
            </w:r>
            <w:r w:rsidRPr="008604EC">
              <w:rPr>
                <w:sz w:val="24"/>
                <w:szCs w:val="24"/>
              </w:rPr>
              <w:t>,</w:t>
            </w:r>
            <w:r w:rsidRPr="008604EC">
              <w:rPr>
                <w:spacing w:val="7"/>
                <w:sz w:val="24"/>
                <w:szCs w:val="24"/>
              </w:rPr>
              <w:t xml:space="preserve"> </w:t>
            </w:r>
            <w:r w:rsidRPr="008604EC">
              <w:rPr>
                <w:sz w:val="24"/>
                <w:szCs w:val="24"/>
              </w:rPr>
              <w:t xml:space="preserve">Chapter </w:t>
            </w:r>
            <w:r w:rsidR="006C72F3">
              <w:rPr>
                <w:sz w:val="24"/>
                <w:szCs w:val="24"/>
              </w:rPr>
              <w:t>6</w:t>
            </w:r>
            <w:r w:rsidRPr="008604EC">
              <w:rPr>
                <w:sz w:val="24"/>
                <w:szCs w:val="24"/>
              </w:rPr>
              <w:t xml:space="preserve">, </w:t>
            </w:r>
            <w:r w:rsidRPr="008604EC">
              <w:rPr>
                <w:spacing w:val="-52"/>
                <w:sz w:val="24"/>
                <w:szCs w:val="24"/>
              </w:rPr>
              <w:t xml:space="preserve"> </w:t>
            </w:r>
            <w:r w:rsidRPr="008604EC">
              <w:rPr>
                <w:sz w:val="24"/>
                <w:szCs w:val="24"/>
              </w:rPr>
              <w:t xml:space="preserve">pp. </w:t>
            </w:r>
            <w:r>
              <w:rPr>
                <w:sz w:val="24"/>
                <w:szCs w:val="24"/>
              </w:rPr>
              <w:t>21</w:t>
            </w:r>
            <w:r w:rsidR="006C72F3">
              <w:rPr>
                <w:sz w:val="24"/>
                <w:szCs w:val="24"/>
              </w:rPr>
              <w:t>7</w:t>
            </w:r>
            <w:r>
              <w:rPr>
                <w:sz w:val="24"/>
                <w:szCs w:val="24"/>
              </w:rPr>
              <w:t>-23</w:t>
            </w:r>
            <w:r w:rsidR="006C72F3">
              <w:rPr>
                <w:sz w:val="24"/>
                <w:szCs w:val="24"/>
              </w:rPr>
              <w:t>7</w:t>
            </w:r>
          </w:p>
          <w:p w14:paraId="06D0CD6C" w14:textId="0C505440" w:rsidR="00A12AD5" w:rsidRPr="008604EC" w:rsidRDefault="00A12AD5" w:rsidP="00A12AD5">
            <w:pPr>
              <w:pStyle w:val="TableParagraph"/>
              <w:ind w:firstLine="720"/>
              <w:rPr>
                <w:b/>
                <w:sz w:val="24"/>
                <w:szCs w:val="24"/>
              </w:rPr>
            </w:pPr>
          </w:p>
        </w:tc>
        <w:tc>
          <w:tcPr>
            <w:tcW w:w="25" w:type="dxa"/>
            <w:gridSpan w:val="2"/>
            <w:tcBorders>
              <w:left w:val="nil"/>
            </w:tcBorders>
          </w:tcPr>
          <w:p w14:paraId="13654FF3" w14:textId="77777777" w:rsidR="00A12AD5" w:rsidRPr="008604EC" w:rsidRDefault="00A12AD5" w:rsidP="00A12AD5">
            <w:pPr>
              <w:pStyle w:val="TableParagraph"/>
              <w:rPr>
                <w:b/>
                <w:sz w:val="24"/>
                <w:szCs w:val="24"/>
              </w:rPr>
            </w:pPr>
          </w:p>
        </w:tc>
        <w:tc>
          <w:tcPr>
            <w:tcW w:w="3100" w:type="dxa"/>
            <w:gridSpan w:val="2"/>
          </w:tcPr>
          <w:p w14:paraId="30B8DB18" w14:textId="3810E412" w:rsidR="00A12AD5" w:rsidRPr="008604EC" w:rsidRDefault="00A12AD5" w:rsidP="00A12AD5">
            <w:pPr>
              <w:pStyle w:val="TableParagraph"/>
              <w:ind w:right="96"/>
              <w:jc w:val="both"/>
              <w:rPr>
                <w:sz w:val="24"/>
                <w:szCs w:val="24"/>
              </w:rPr>
            </w:pPr>
            <w:r>
              <w:rPr>
                <w:rFonts w:cstheme="minorHAnsi"/>
                <w:sz w:val="24"/>
                <w:szCs w:val="24"/>
              </w:rPr>
              <w:t>Understanding of International</w:t>
            </w:r>
            <w:r w:rsidRPr="006C4FC3">
              <w:rPr>
                <w:rFonts w:cstheme="minorHAnsi"/>
                <w:sz w:val="24"/>
                <w:szCs w:val="24"/>
              </w:rPr>
              <w:t xml:space="preserve"> </w:t>
            </w:r>
            <w:r>
              <w:rPr>
                <w:rFonts w:cstheme="minorHAnsi"/>
                <w:sz w:val="24"/>
                <w:szCs w:val="24"/>
              </w:rPr>
              <w:t>e</w:t>
            </w:r>
            <w:r w:rsidRPr="006C4FC3">
              <w:rPr>
                <w:rFonts w:cstheme="minorHAnsi"/>
                <w:sz w:val="24"/>
                <w:szCs w:val="24"/>
              </w:rPr>
              <w:t xml:space="preserve">mployment Relations, study of </w:t>
            </w:r>
            <w:r>
              <w:rPr>
                <w:rFonts w:cstheme="minorHAnsi"/>
                <w:sz w:val="24"/>
                <w:szCs w:val="24"/>
              </w:rPr>
              <w:t>motivation &amp; reward practices at the g</w:t>
            </w:r>
            <w:r w:rsidRPr="006C4FC3">
              <w:rPr>
                <w:rFonts w:cstheme="minorHAnsi"/>
                <w:sz w:val="24"/>
                <w:szCs w:val="24"/>
              </w:rPr>
              <w:t xml:space="preserve">lobal </w:t>
            </w:r>
            <w:r>
              <w:rPr>
                <w:rFonts w:cstheme="minorHAnsi"/>
                <w:sz w:val="24"/>
                <w:szCs w:val="24"/>
              </w:rPr>
              <w:t>context</w:t>
            </w:r>
            <w:r w:rsidRPr="006C4FC3">
              <w:rPr>
                <w:rFonts w:cstheme="minorHAnsi"/>
                <w:sz w:val="24"/>
                <w:szCs w:val="24"/>
              </w:rPr>
              <w:t>.</w:t>
            </w:r>
            <w:r w:rsidRPr="008604EC">
              <w:rPr>
                <w:iCs/>
                <w:sz w:val="24"/>
                <w:szCs w:val="24"/>
              </w:rPr>
              <w:t xml:space="preserve"> (</w:t>
            </w:r>
            <w:r w:rsidRPr="008604EC">
              <w:rPr>
                <w:b/>
                <w:bCs/>
                <w:iCs/>
                <w:sz w:val="24"/>
                <w:szCs w:val="24"/>
              </w:rPr>
              <w:t>CO</w:t>
            </w:r>
            <w:r>
              <w:rPr>
                <w:b/>
                <w:bCs/>
                <w:iCs/>
                <w:sz w:val="24"/>
                <w:szCs w:val="24"/>
              </w:rPr>
              <w:t>3</w:t>
            </w:r>
            <w:r w:rsidRPr="008604EC">
              <w:rPr>
                <w:b/>
                <w:bCs/>
                <w:iCs/>
                <w:sz w:val="24"/>
                <w:szCs w:val="24"/>
              </w:rPr>
              <w:t>; K2, K3</w:t>
            </w:r>
            <w:r>
              <w:rPr>
                <w:b/>
                <w:bCs/>
                <w:iCs/>
                <w:sz w:val="24"/>
                <w:szCs w:val="24"/>
              </w:rPr>
              <w:t>)</w:t>
            </w:r>
          </w:p>
        </w:tc>
      </w:tr>
      <w:tr w:rsidR="00A12AD5" w:rsidRPr="008604EC" w14:paraId="0ED0A9DE" w14:textId="77777777" w:rsidTr="00A002B6">
        <w:trPr>
          <w:trHeight w:val="368"/>
        </w:trPr>
        <w:tc>
          <w:tcPr>
            <w:tcW w:w="1135" w:type="dxa"/>
          </w:tcPr>
          <w:p w14:paraId="0BB718DB" w14:textId="5E40A7B9" w:rsidR="00A12AD5" w:rsidRPr="008604EC" w:rsidRDefault="00A12AD5" w:rsidP="00A12AD5">
            <w:pPr>
              <w:pStyle w:val="TableParagraph"/>
              <w:jc w:val="center"/>
              <w:rPr>
                <w:bCs/>
                <w:sz w:val="24"/>
                <w:szCs w:val="24"/>
              </w:rPr>
            </w:pPr>
            <w:r w:rsidRPr="008604EC">
              <w:rPr>
                <w:bCs/>
                <w:sz w:val="24"/>
                <w:szCs w:val="24"/>
              </w:rPr>
              <w:t>13</w:t>
            </w:r>
          </w:p>
        </w:tc>
        <w:tc>
          <w:tcPr>
            <w:tcW w:w="3114" w:type="dxa"/>
          </w:tcPr>
          <w:p w14:paraId="0C2992BC" w14:textId="3B64A842" w:rsidR="00A12AD5" w:rsidRPr="00EA637C" w:rsidRDefault="00A12AD5" w:rsidP="00A12AD5">
            <w:pPr>
              <w:spacing w:after="0"/>
              <w:rPr>
                <w:rFonts w:ascii="Times New Roman" w:hAnsi="Times New Roman" w:cs="Times New Roman"/>
                <w:sz w:val="24"/>
                <w:szCs w:val="24"/>
              </w:rPr>
            </w:pPr>
            <w:r w:rsidRPr="00EA637C">
              <w:rPr>
                <w:rFonts w:ascii="Times New Roman" w:hAnsi="Times New Roman" w:cs="Times New Roman"/>
                <w:sz w:val="24"/>
                <w:szCs w:val="24"/>
              </w:rPr>
              <w:t xml:space="preserve">International Industrial  Relations   –  Meaning,  Key Issues  in  International, Industrial Relations, Trade Union and International IR </w:t>
            </w:r>
          </w:p>
          <w:p w14:paraId="0A4140DC" w14:textId="729D0083" w:rsidR="00A12AD5" w:rsidRPr="008604EC" w:rsidRDefault="00A12AD5" w:rsidP="00A12AD5">
            <w:pPr>
              <w:spacing w:after="0"/>
              <w:rPr>
                <w:rFonts w:ascii="Times New Roman" w:hAnsi="Times New Roman" w:cs="Times New Roman"/>
                <w:sz w:val="24"/>
                <w:szCs w:val="24"/>
              </w:rPr>
            </w:pPr>
          </w:p>
        </w:tc>
        <w:tc>
          <w:tcPr>
            <w:tcW w:w="2691" w:type="dxa"/>
            <w:tcBorders>
              <w:right w:val="nil"/>
            </w:tcBorders>
          </w:tcPr>
          <w:p w14:paraId="7AF10AB2" w14:textId="15C8CFAB" w:rsidR="00A12AD5" w:rsidRPr="008604EC" w:rsidRDefault="00210031" w:rsidP="00A12AD5">
            <w:pPr>
              <w:pStyle w:val="TableParagraph"/>
              <w:rPr>
                <w:sz w:val="24"/>
                <w:szCs w:val="24"/>
              </w:rPr>
            </w:pPr>
            <w:r>
              <w:rPr>
                <w:sz w:val="24"/>
                <w:szCs w:val="24"/>
              </w:rPr>
              <w:t>Text</w:t>
            </w:r>
            <w:r w:rsidR="00A12AD5" w:rsidRPr="008604EC">
              <w:rPr>
                <w:spacing w:val="9"/>
                <w:sz w:val="24"/>
                <w:szCs w:val="24"/>
              </w:rPr>
              <w:t xml:space="preserve"> </w:t>
            </w:r>
            <w:r w:rsidR="00A12AD5" w:rsidRPr="008604EC">
              <w:rPr>
                <w:sz w:val="24"/>
                <w:szCs w:val="24"/>
              </w:rPr>
              <w:t>Book 1,</w:t>
            </w:r>
            <w:r w:rsidR="00A12AD5" w:rsidRPr="008604EC">
              <w:rPr>
                <w:spacing w:val="7"/>
                <w:sz w:val="24"/>
                <w:szCs w:val="24"/>
              </w:rPr>
              <w:t xml:space="preserve"> </w:t>
            </w:r>
            <w:r w:rsidR="00A12AD5" w:rsidRPr="008604EC">
              <w:rPr>
                <w:sz w:val="24"/>
                <w:szCs w:val="24"/>
              </w:rPr>
              <w:t xml:space="preserve">Chapter </w:t>
            </w:r>
            <w:r>
              <w:rPr>
                <w:sz w:val="24"/>
                <w:szCs w:val="24"/>
              </w:rPr>
              <w:t>11</w:t>
            </w:r>
            <w:r w:rsidR="00A12AD5" w:rsidRPr="008604EC">
              <w:rPr>
                <w:sz w:val="24"/>
                <w:szCs w:val="24"/>
              </w:rPr>
              <w:t xml:space="preserve">, </w:t>
            </w:r>
            <w:r w:rsidR="00A12AD5" w:rsidRPr="008604EC">
              <w:rPr>
                <w:spacing w:val="-52"/>
                <w:sz w:val="24"/>
                <w:szCs w:val="24"/>
              </w:rPr>
              <w:t xml:space="preserve"> </w:t>
            </w:r>
            <w:r w:rsidR="00A12AD5" w:rsidRPr="008604EC">
              <w:rPr>
                <w:sz w:val="24"/>
                <w:szCs w:val="24"/>
              </w:rPr>
              <w:t xml:space="preserve">pp. </w:t>
            </w:r>
            <w:r w:rsidR="00A12AD5">
              <w:rPr>
                <w:sz w:val="24"/>
                <w:szCs w:val="24"/>
              </w:rPr>
              <w:t>2</w:t>
            </w:r>
            <w:r>
              <w:rPr>
                <w:sz w:val="24"/>
                <w:szCs w:val="24"/>
              </w:rPr>
              <w:t>6</w:t>
            </w:r>
            <w:r w:rsidR="00A12AD5">
              <w:rPr>
                <w:sz w:val="24"/>
                <w:szCs w:val="24"/>
              </w:rPr>
              <w:t>5-2</w:t>
            </w:r>
            <w:r>
              <w:rPr>
                <w:sz w:val="24"/>
                <w:szCs w:val="24"/>
              </w:rPr>
              <w:t>83</w:t>
            </w:r>
          </w:p>
          <w:p w14:paraId="6E241519" w14:textId="77777777" w:rsidR="00A12AD5" w:rsidRDefault="00A12AD5" w:rsidP="00A12AD5">
            <w:pPr>
              <w:pStyle w:val="TableParagraph"/>
              <w:rPr>
                <w:bCs/>
                <w:sz w:val="24"/>
                <w:szCs w:val="24"/>
              </w:rPr>
            </w:pPr>
          </w:p>
          <w:p w14:paraId="794A5484" w14:textId="348016D7" w:rsidR="00D93ACE" w:rsidRPr="008604EC" w:rsidRDefault="00D93ACE" w:rsidP="00D93ACE">
            <w:pPr>
              <w:pStyle w:val="TableParagraph"/>
              <w:rPr>
                <w:sz w:val="24"/>
                <w:szCs w:val="24"/>
              </w:rPr>
            </w:pPr>
            <w:r>
              <w:rPr>
                <w:sz w:val="24"/>
                <w:szCs w:val="24"/>
              </w:rPr>
              <w:t>Reference</w:t>
            </w:r>
            <w:r w:rsidRPr="008604EC">
              <w:rPr>
                <w:spacing w:val="9"/>
                <w:sz w:val="24"/>
                <w:szCs w:val="24"/>
              </w:rPr>
              <w:t xml:space="preserve"> </w:t>
            </w:r>
            <w:r w:rsidRPr="008604EC">
              <w:rPr>
                <w:sz w:val="24"/>
                <w:szCs w:val="24"/>
              </w:rPr>
              <w:t xml:space="preserve">Book </w:t>
            </w:r>
            <w:r>
              <w:rPr>
                <w:sz w:val="24"/>
                <w:szCs w:val="24"/>
              </w:rPr>
              <w:t>2</w:t>
            </w:r>
            <w:r w:rsidRPr="008604EC">
              <w:rPr>
                <w:sz w:val="24"/>
                <w:szCs w:val="24"/>
              </w:rPr>
              <w:t>,</w:t>
            </w:r>
            <w:r w:rsidRPr="008604EC">
              <w:rPr>
                <w:spacing w:val="7"/>
                <w:sz w:val="24"/>
                <w:szCs w:val="24"/>
              </w:rPr>
              <w:t xml:space="preserve"> </w:t>
            </w:r>
            <w:r w:rsidRPr="008604EC">
              <w:rPr>
                <w:sz w:val="24"/>
                <w:szCs w:val="24"/>
              </w:rPr>
              <w:t xml:space="preserve">Chapter </w:t>
            </w:r>
            <w:r>
              <w:rPr>
                <w:sz w:val="24"/>
                <w:szCs w:val="24"/>
              </w:rPr>
              <w:t>7</w:t>
            </w:r>
            <w:r w:rsidRPr="008604EC">
              <w:rPr>
                <w:sz w:val="24"/>
                <w:szCs w:val="24"/>
              </w:rPr>
              <w:t xml:space="preserve">, </w:t>
            </w:r>
            <w:r w:rsidRPr="008604EC">
              <w:rPr>
                <w:spacing w:val="-52"/>
                <w:sz w:val="24"/>
                <w:szCs w:val="24"/>
              </w:rPr>
              <w:t xml:space="preserve"> </w:t>
            </w:r>
            <w:r w:rsidRPr="008604EC">
              <w:rPr>
                <w:sz w:val="24"/>
                <w:szCs w:val="24"/>
              </w:rPr>
              <w:t xml:space="preserve">pp. </w:t>
            </w:r>
            <w:r>
              <w:rPr>
                <w:sz w:val="24"/>
                <w:szCs w:val="24"/>
              </w:rPr>
              <w:t>295-298</w:t>
            </w:r>
          </w:p>
          <w:p w14:paraId="0461ED5A" w14:textId="4A6A6150" w:rsidR="00D93ACE" w:rsidRPr="00EE2B91" w:rsidRDefault="00D93ACE" w:rsidP="00A12AD5">
            <w:pPr>
              <w:pStyle w:val="TableParagraph"/>
              <w:rPr>
                <w:bCs/>
                <w:sz w:val="24"/>
                <w:szCs w:val="24"/>
              </w:rPr>
            </w:pPr>
          </w:p>
        </w:tc>
        <w:tc>
          <w:tcPr>
            <w:tcW w:w="25" w:type="dxa"/>
            <w:gridSpan w:val="2"/>
            <w:tcBorders>
              <w:left w:val="nil"/>
            </w:tcBorders>
          </w:tcPr>
          <w:p w14:paraId="3BDB365D" w14:textId="77777777" w:rsidR="00A12AD5" w:rsidRPr="008604EC" w:rsidRDefault="00A12AD5" w:rsidP="00A12AD5">
            <w:pPr>
              <w:pStyle w:val="TableParagraph"/>
              <w:rPr>
                <w:b/>
                <w:sz w:val="24"/>
                <w:szCs w:val="24"/>
              </w:rPr>
            </w:pPr>
          </w:p>
        </w:tc>
        <w:tc>
          <w:tcPr>
            <w:tcW w:w="3100" w:type="dxa"/>
            <w:gridSpan w:val="2"/>
          </w:tcPr>
          <w:p w14:paraId="63C16F1D" w14:textId="1E74F984" w:rsidR="00A12AD5" w:rsidRPr="008604EC" w:rsidRDefault="00A12AD5" w:rsidP="00A12AD5">
            <w:pPr>
              <w:pStyle w:val="TableParagraph"/>
              <w:ind w:right="96"/>
              <w:jc w:val="both"/>
              <w:rPr>
                <w:sz w:val="24"/>
                <w:szCs w:val="24"/>
              </w:rPr>
            </w:pPr>
            <w:r>
              <w:rPr>
                <w:rFonts w:cstheme="minorHAnsi"/>
                <w:sz w:val="24"/>
                <w:szCs w:val="24"/>
              </w:rPr>
              <w:t>Understanding of International</w:t>
            </w:r>
            <w:r w:rsidRPr="006C4FC3">
              <w:rPr>
                <w:rFonts w:cstheme="minorHAnsi"/>
                <w:sz w:val="24"/>
                <w:szCs w:val="24"/>
              </w:rPr>
              <w:t xml:space="preserve"> </w:t>
            </w:r>
            <w:r>
              <w:rPr>
                <w:rFonts w:cstheme="minorHAnsi"/>
                <w:sz w:val="24"/>
                <w:szCs w:val="24"/>
              </w:rPr>
              <w:t>e</w:t>
            </w:r>
            <w:r w:rsidRPr="006C4FC3">
              <w:rPr>
                <w:rFonts w:cstheme="minorHAnsi"/>
                <w:sz w:val="24"/>
                <w:szCs w:val="24"/>
              </w:rPr>
              <w:t xml:space="preserve">mployment Relations, study of </w:t>
            </w:r>
            <w:r>
              <w:rPr>
                <w:rFonts w:cstheme="minorHAnsi"/>
                <w:sz w:val="24"/>
                <w:szCs w:val="24"/>
              </w:rPr>
              <w:t>motivation &amp; reward practices at the g</w:t>
            </w:r>
            <w:r w:rsidRPr="006C4FC3">
              <w:rPr>
                <w:rFonts w:cstheme="minorHAnsi"/>
                <w:sz w:val="24"/>
                <w:szCs w:val="24"/>
              </w:rPr>
              <w:t xml:space="preserve">lobal </w:t>
            </w:r>
            <w:r>
              <w:rPr>
                <w:rFonts w:cstheme="minorHAnsi"/>
                <w:sz w:val="24"/>
                <w:szCs w:val="24"/>
              </w:rPr>
              <w:t>context</w:t>
            </w:r>
            <w:r w:rsidRPr="006C4FC3">
              <w:rPr>
                <w:rFonts w:cstheme="minorHAnsi"/>
                <w:sz w:val="24"/>
                <w:szCs w:val="24"/>
              </w:rPr>
              <w:t>.</w:t>
            </w:r>
            <w:r w:rsidRPr="008604EC">
              <w:rPr>
                <w:iCs/>
                <w:sz w:val="24"/>
                <w:szCs w:val="24"/>
              </w:rPr>
              <w:t xml:space="preserve"> (</w:t>
            </w:r>
            <w:r w:rsidRPr="008604EC">
              <w:rPr>
                <w:b/>
                <w:bCs/>
                <w:iCs/>
                <w:sz w:val="24"/>
                <w:szCs w:val="24"/>
              </w:rPr>
              <w:t>CO</w:t>
            </w:r>
            <w:r>
              <w:rPr>
                <w:b/>
                <w:bCs/>
                <w:iCs/>
                <w:sz w:val="24"/>
                <w:szCs w:val="24"/>
              </w:rPr>
              <w:t>3</w:t>
            </w:r>
            <w:r w:rsidRPr="008604EC">
              <w:rPr>
                <w:b/>
                <w:bCs/>
                <w:iCs/>
                <w:sz w:val="24"/>
                <w:szCs w:val="24"/>
              </w:rPr>
              <w:t>; K2, K3</w:t>
            </w:r>
            <w:r>
              <w:rPr>
                <w:b/>
                <w:bCs/>
                <w:iCs/>
                <w:sz w:val="24"/>
                <w:szCs w:val="24"/>
              </w:rPr>
              <w:t>)</w:t>
            </w:r>
          </w:p>
        </w:tc>
      </w:tr>
      <w:tr w:rsidR="00620ADB" w:rsidRPr="008604EC" w14:paraId="0076A066" w14:textId="77777777" w:rsidTr="0028734F">
        <w:trPr>
          <w:trHeight w:val="327"/>
        </w:trPr>
        <w:tc>
          <w:tcPr>
            <w:tcW w:w="10065" w:type="dxa"/>
            <w:gridSpan w:val="7"/>
          </w:tcPr>
          <w:p w14:paraId="159140FB" w14:textId="289F96CF" w:rsidR="00620ADB" w:rsidRPr="00620ADB" w:rsidRDefault="00620ADB" w:rsidP="007A3413">
            <w:pPr>
              <w:pStyle w:val="TableParagraph"/>
              <w:rPr>
                <w:b/>
                <w:i/>
                <w:iCs/>
                <w:sz w:val="24"/>
                <w:szCs w:val="24"/>
              </w:rPr>
            </w:pPr>
            <w:r w:rsidRPr="00620ADB">
              <w:rPr>
                <w:b/>
                <w:i/>
                <w:iCs/>
                <w:sz w:val="24"/>
                <w:szCs w:val="24"/>
              </w:rPr>
              <w:t>MODULE-III</w:t>
            </w:r>
          </w:p>
        </w:tc>
      </w:tr>
      <w:tr w:rsidR="00BD4747" w:rsidRPr="008604EC" w14:paraId="566E5949" w14:textId="77777777" w:rsidTr="00A002B6">
        <w:trPr>
          <w:trHeight w:val="1037"/>
        </w:trPr>
        <w:tc>
          <w:tcPr>
            <w:tcW w:w="1135" w:type="dxa"/>
          </w:tcPr>
          <w:p w14:paraId="330DBB95" w14:textId="77777777" w:rsidR="00990CF9" w:rsidRPr="008604EC" w:rsidRDefault="00990CF9" w:rsidP="00990CF9">
            <w:pPr>
              <w:pStyle w:val="TableParagraph"/>
              <w:jc w:val="center"/>
              <w:rPr>
                <w:bCs/>
                <w:sz w:val="24"/>
                <w:szCs w:val="24"/>
              </w:rPr>
            </w:pPr>
          </w:p>
          <w:p w14:paraId="6B701F6E" w14:textId="77777777" w:rsidR="00990CF9" w:rsidRPr="008604EC" w:rsidRDefault="00990CF9" w:rsidP="00990CF9">
            <w:pPr>
              <w:pStyle w:val="TableParagraph"/>
              <w:jc w:val="center"/>
              <w:rPr>
                <w:bCs/>
                <w:sz w:val="24"/>
                <w:szCs w:val="24"/>
              </w:rPr>
            </w:pPr>
          </w:p>
          <w:p w14:paraId="2AB4B778" w14:textId="30E20F42" w:rsidR="00BD4747" w:rsidRPr="008604EC" w:rsidRDefault="00BD4747" w:rsidP="00990CF9">
            <w:pPr>
              <w:pStyle w:val="TableParagraph"/>
              <w:jc w:val="center"/>
              <w:rPr>
                <w:bCs/>
                <w:sz w:val="24"/>
                <w:szCs w:val="24"/>
              </w:rPr>
            </w:pPr>
            <w:r w:rsidRPr="008604EC">
              <w:rPr>
                <w:bCs/>
                <w:sz w:val="24"/>
                <w:szCs w:val="24"/>
              </w:rPr>
              <w:t>1</w:t>
            </w:r>
            <w:r w:rsidR="00A96B36" w:rsidRPr="008604EC">
              <w:rPr>
                <w:bCs/>
                <w:sz w:val="24"/>
                <w:szCs w:val="24"/>
              </w:rPr>
              <w:t>4</w:t>
            </w:r>
          </w:p>
          <w:p w14:paraId="3EA5721A" w14:textId="5846AF02" w:rsidR="00990CF9" w:rsidRPr="008604EC" w:rsidRDefault="00990CF9" w:rsidP="00990CF9">
            <w:pPr>
              <w:pStyle w:val="TableParagraph"/>
              <w:jc w:val="center"/>
              <w:rPr>
                <w:bCs/>
                <w:sz w:val="24"/>
                <w:szCs w:val="24"/>
              </w:rPr>
            </w:pPr>
          </w:p>
        </w:tc>
        <w:tc>
          <w:tcPr>
            <w:tcW w:w="3114" w:type="dxa"/>
          </w:tcPr>
          <w:p w14:paraId="22AA58EB" w14:textId="15001D25" w:rsidR="00D611B6" w:rsidRPr="00F36F93" w:rsidRDefault="00D611B6" w:rsidP="00D611B6">
            <w:pPr>
              <w:spacing w:after="0"/>
              <w:rPr>
                <w:rFonts w:cstheme="minorHAnsi"/>
                <w:sz w:val="24"/>
                <w:szCs w:val="24"/>
              </w:rPr>
            </w:pPr>
            <w:r w:rsidRPr="00F36F93">
              <w:rPr>
                <w:rFonts w:cstheme="minorHAnsi"/>
                <w:sz w:val="24"/>
                <w:szCs w:val="24"/>
              </w:rPr>
              <w:t>Managing Expatriation and Repatriation</w:t>
            </w:r>
            <w:r w:rsidRPr="00F36F93">
              <w:rPr>
                <w:rFonts w:cstheme="minorHAnsi"/>
                <w:sz w:val="24"/>
                <w:szCs w:val="24"/>
              </w:rPr>
              <w:tab/>
              <w:t xml:space="preserve"> </w:t>
            </w:r>
          </w:p>
          <w:p w14:paraId="6C1713C7" w14:textId="7599A70B" w:rsidR="00BD4747" w:rsidRPr="008604EC" w:rsidRDefault="00BD4747" w:rsidP="007D3586">
            <w:pPr>
              <w:spacing w:after="0"/>
              <w:rPr>
                <w:rFonts w:ascii="Times New Roman" w:hAnsi="Times New Roman" w:cs="Times New Roman"/>
                <w:sz w:val="24"/>
                <w:szCs w:val="24"/>
              </w:rPr>
            </w:pPr>
          </w:p>
        </w:tc>
        <w:tc>
          <w:tcPr>
            <w:tcW w:w="2691" w:type="dxa"/>
            <w:tcBorders>
              <w:right w:val="nil"/>
            </w:tcBorders>
          </w:tcPr>
          <w:p w14:paraId="0A83003C" w14:textId="2960EBEC" w:rsidR="00BD4747" w:rsidRPr="008604EC" w:rsidRDefault="003A415D" w:rsidP="004053D4">
            <w:pPr>
              <w:pStyle w:val="TableParagraph"/>
              <w:rPr>
                <w:sz w:val="24"/>
                <w:szCs w:val="24"/>
              </w:rPr>
            </w:pPr>
            <w:r>
              <w:rPr>
                <w:sz w:val="24"/>
                <w:szCs w:val="24"/>
              </w:rPr>
              <w:t>Reference</w:t>
            </w:r>
            <w:r w:rsidR="00BD4747" w:rsidRPr="008604EC">
              <w:rPr>
                <w:spacing w:val="9"/>
                <w:sz w:val="24"/>
                <w:szCs w:val="24"/>
              </w:rPr>
              <w:t xml:space="preserve"> </w:t>
            </w:r>
            <w:r w:rsidR="00BD4747" w:rsidRPr="008604EC">
              <w:rPr>
                <w:sz w:val="24"/>
                <w:szCs w:val="24"/>
              </w:rPr>
              <w:t xml:space="preserve">Book </w:t>
            </w:r>
            <w:r>
              <w:rPr>
                <w:sz w:val="24"/>
                <w:szCs w:val="24"/>
              </w:rPr>
              <w:t>2</w:t>
            </w:r>
            <w:r w:rsidR="00BD4747" w:rsidRPr="008604EC">
              <w:rPr>
                <w:sz w:val="24"/>
                <w:szCs w:val="24"/>
              </w:rPr>
              <w:t>,</w:t>
            </w:r>
            <w:r w:rsidR="00BD4747" w:rsidRPr="008604EC">
              <w:rPr>
                <w:spacing w:val="7"/>
                <w:sz w:val="24"/>
                <w:szCs w:val="24"/>
              </w:rPr>
              <w:t xml:space="preserve"> </w:t>
            </w:r>
            <w:r w:rsidR="00BD4747" w:rsidRPr="008604EC">
              <w:rPr>
                <w:sz w:val="24"/>
                <w:szCs w:val="24"/>
              </w:rPr>
              <w:t>Chapter</w:t>
            </w:r>
            <w:r w:rsidR="001B785B" w:rsidRPr="008604EC">
              <w:rPr>
                <w:sz w:val="24"/>
                <w:szCs w:val="24"/>
              </w:rPr>
              <w:t xml:space="preserve"> </w:t>
            </w:r>
            <w:r>
              <w:rPr>
                <w:sz w:val="24"/>
                <w:szCs w:val="24"/>
              </w:rPr>
              <w:t>9,</w:t>
            </w:r>
            <w:r w:rsidR="001B785B" w:rsidRPr="008604EC">
              <w:rPr>
                <w:sz w:val="24"/>
                <w:szCs w:val="24"/>
              </w:rPr>
              <w:t xml:space="preserve"> </w:t>
            </w:r>
            <w:r w:rsidR="00BD4747" w:rsidRPr="008604EC">
              <w:rPr>
                <w:spacing w:val="-52"/>
                <w:sz w:val="24"/>
                <w:szCs w:val="24"/>
              </w:rPr>
              <w:t xml:space="preserve"> </w:t>
            </w:r>
            <w:r w:rsidR="00BD4747" w:rsidRPr="008604EC">
              <w:rPr>
                <w:sz w:val="24"/>
                <w:szCs w:val="24"/>
              </w:rPr>
              <w:t>pp.</w:t>
            </w:r>
            <w:r w:rsidR="00BD4747" w:rsidRPr="008604EC">
              <w:rPr>
                <w:spacing w:val="-1"/>
                <w:sz w:val="24"/>
                <w:szCs w:val="24"/>
              </w:rPr>
              <w:t xml:space="preserve"> </w:t>
            </w:r>
            <w:r>
              <w:rPr>
                <w:spacing w:val="-1"/>
                <w:sz w:val="24"/>
                <w:szCs w:val="24"/>
              </w:rPr>
              <w:t>3</w:t>
            </w:r>
            <w:r w:rsidR="00EE2B91">
              <w:rPr>
                <w:sz w:val="24"/>
                <w:szCs w:val="24"/>
              </w:rPr>
              <w:t>5</w:t>
            </w:r>
            <w:r>
              <w:rPr>
                <w:sz w:val="24"/>
                <w:szCs w:val="24"/>
              </w:rPr>
              <w:t>1</w:t>
            </w:r>
            <w:r w:rsidR="00EE2B91">
              <w:rPr>
                <w:sz w:val="24"/>
                <w:szCs w:val="24"/>
              </w:rPr>
              <w:t>-</w:t>
            </w:r>
            <w:r>
              <w:rPr>
                <w:sz w:val="24"/>
                <w:szCs w:val="24"/>
              </w:rPr>
              <w:t>377</w:t>
            </w:r>
          </w:p>
          <w:p w14:paraId="227DAF89" w14:textId="77777777" w:rsidR="00BD4747" w:rsidRPr="008604EC" w:rsidRDefault="00BD4747" w:rsidP="00BD4747">
            <w:pPr>
              <w:pStyle w:val="TableParagraph"/>
              <w:ind w:left="105"/>
              <w:rPr>
                <w:sz w:val="24"/>
                <w:szCs w:val="24"/>
              </w:rPr>
            </w:pPr>
          </w:p>
          <w:p w14:paraId="4C5EAC4F" w14:textId="137E4DD7" w:rsidR="00BD4747" w:rsidRPr="008604EC" w:rsidRDefault="00BD4747" w:rsidP="00BD4747">
            <w:pPr>
              <w:pStyle w:val="TableParagraph"/>
              <w:rPr>
                <w:b/>
                <w:sz w:val="24"/>
                <w:szCs w:val="24"/>
              </w:rPr>
            </w:pPr>
          </w:p>
        </w:tc>
        <w:tc>
          <w:tcPr>
            <w:tcW w:w="25" w:type="dxa"/>
            <w:gridSpan w:val="2"/>
            <w:tcBorders>
              <w:left w:val="nil"/>
            </w:tcBorders>
          </w:tcPr>
          <w:p w14:paraId="670525A5" w14:textId="77777777" w:rsidR="00BD4747" w:rsidRPr="008604EC" w:rsidRDefault="00BD4747" w:rsidP="00BD4747">
            <w:pPr>
              <w:pStyle w:val="TableParagraph"/>
              <w:rPr>
                <w:b/>
                <w:sz w:val="24"/>
                <w:szCs w:val="24"/>
              </w:rPr>
            </w:pPr>
          </w:p>
        </w:tc>
        <w:tc>
          <w:tcPr>
            <w:tcW w:w="3100" w:type="dxa"/>
            <w:gridSpan w:val="2"/>
          </w:tcPr>
          <w:p w14:paraId="4B8207B4" w14:textId="093F08C3" w:rsidR="00BD4747" w:rsidRPr="008604EC" w:rsidRDefault="005B1E79" w:rsidP="008463F3">
            <w:pPr>
              <w:pStyle w:val="TableParagraph"/>
              <w:ind w:right="96"/>
              <w:jc w:val="both"/>
              <w:rPr>
                <w:sz w:val="24"/>
                <w:szCs w:val="24"/>
              </w:rPr>
            </w:pPr>
            <w:r w:rsidRPr="006C4FC3">
              <w:rPr>
                <w:rFonts w:cstheme="minorHAnsi"/>
                <w:sz w:val="24"/>
                <w:szCs w:val="24"/>
              </w:rPr>
              <w:t>Understanding the concept of Expatriation and Repatriation.</w:t>
            </w:r>
            <w:r w:rsidR="00D13C4A">
              <w:rPr>
                <w:sz w:val="24"/>
                <w:szCs w:val="24"/>
              </w:rPr>
              <w:t xml:space="preserve"> </w:t>
            </w:r>
            <w:r w:rsidR="00D13C4A" w:rsidRPr="008604EC">
              <w:rPr>
                <w:iCs/>
                <w:sz w:val="24"/>
                <w:szCs w:val="24"/>
              </w:rPr>
              <w:t>(</w:t>
            </w:r>
            <w:r w:rsidR="00D13C4A" w:rsidRPr="008604EC">
              <w:rPr>
                <w:b/>
                <w:bCs/>
                <w:iCs/>
                <w:sz w:val="24"/>
                <w:szCs w:val="24"/>
              </w:rPr>
              <w:t>CO</w:t>
            </w:r>
            <w:r w:rsidR="00D13C4A">
              <w:rPr>
                <w:b/>
                <w:bCs/>
                <w:iCs/>
                <w:sz w:val="24"/>
                <w:szCs w:val="24"/>
              </w:rPr>
              <w:t>4</w:t>
            </w:r>
            <w:r w:rsidR="00D13C4A" w:rsidRPr="008604EC">
              <w:rPr>
                <w:b/>
                <w:bCs/>
                <w:iCs/>
                <w:sz w:val="24"/>
                <w:szCs w:val="24"/>
              </w:rPr>
              <w:t>; K2, K3</w:t>
            </w:r>
            <w:r w:rsidR="00D13C4A">
              <w:rPr>
                <w:b/>
                <w:bCs/>
                <w:iCs/>
                <w:sz w:val="24"/>
                <w:szCs w:val="24"/>
              </w:rPr>
              <w:t>)</w:t>
            </w:r>
          </w:p>
        </w:tc>
      </w:tr>
      <w:tr w:rsidR="002726B4" w:rsidRPr="008604EC" w14:paraId="3B7B701D" w14:textId="77777777" w:rsidTr="00A002B6">
        <w:trPr>
          <w:trHeight w:val="1037"/>
        </w:trPr>
        <w:tc>
          <w:tcPr>
            <w:tcW w:w="1135" w:type="dxa"/>
          </w:tcPr>
          <w:p w14:paraId="1614377E" w14:textId="77777777" w:rsidR="002726B4" w:rsidRPr="008604EC" w:rsidRDefault="002726B4" w:rsidP="002726B4">
            <w:pPr>
              <w:pStyle w:val="TableParagraph"/>
              <w:jc w:val="center"/>
              <w:rPr>
                <w:bCs/>
                <w:sz w:val="24"/>
                <w:szCs w:val="24"/>
              </w:rPr>
            </w:pPr>
          </w:p>
          <w:p w14:paraId="48322213" w14:textId="20A18862" w:rsidR="002726B4" w:rsidRPr="008604EC" w:rsidRDefault="002726B4" w:rsidP="002726B4">
            <w:pPr>
              <w:pStyle w:val="TableParagraph"/>
              <w:jc w:val="center"/>
              <w:rPr>
                <w:bCs/>
                <w:sz w:val="24"/>
                <w:szCs w:val="24"/>
              </w:rPr>
            </w:pPr>
            <w:r w:rsidRPr="008604EC">
              <w:rPr>
                <w:bCs/>
                <w:sz w:val="24"/>
                <w:szCs w:val="24"/>
              </w:rPr>
              <w:t>15</w:t>
            </w:r>
          </w:p>
        </w:tc>
        <w:tc>
          <w:tcPr>
            <w:tcW w:w="3114" w:type="dxa"/>
          </w:tcPr>
          <w:p w14:paraId="4651FC8F" w14:textId="436857E1" w:rsidR="002726B4" w:rsidRPr="008604EC" w:rsidRDefault="002726B4" w:rsidP="002726B4">
            <w:pPr>
              <w:spacing w:after="0"/>
              <w:rPr>
                <w:rFonts w:ascii="Times New Roman" w:hAnsi="Times New Roman" w:cs="Times New Roman"/>
                <w:sz w:val="24"/>
                <w:szCs w:val="24"/>
              </w:rPr>
            </w:pPr>
            <w:r w:rsidRPr="00F36F93">
              <w:rPr>
                <w:rFonts w:cstheme="minorHAnsi"/>
                <w:sz w:val="24"/>
                <w:szCs w:val="24"/>
              </w:rPr>
              <w:t>Concepts of PCNs (Parent-Country Nationals),</w:t>
            </w:r>
            <w:r>
              <w:rPr>
                <w:rFonts w:cstheme="minorHAnsi"/>
                <w:sz w:val="24"/>
                <w:szCs w:val="24"/>
              </w:rPr>
              <w:t xml:space="preserve"> </w:t>
            </w:r>
            <w:r w:rsidRPr="00F36F93">
              <w:rPr>
                <w:rFonts w:cstheme="minorHAnsi"/>
                <w:sz w:val="24"/>
                <w:szCs w:val="24"/>
              </w:rPr>
              <w:t>TCNs(Third-Country  Nationals),and   HCNs(Host-Country   Nationals)</w:t>
            </w:r>
          </w:p>
        </w:tc>
        <w:tc>
          <w:tcPr>
            <w:tcW w:w="2691" w:type="dxa"/>
            <w:tcBorders>
              <w:right w:val="nil"/>
            </w:tcBorders>
          </w:tcPr>
          <w:p w14:paraId="5252C2A1" w14:textId="04E8A874" w:rsidR="002726B4" w:rsidRPr="008604EC" w:rsidRDefault="002726B4" w:rsidP="002726B4">
            <w:pPr>
              <w:pStyle w:val="TableParagraph"/>
              <w:rPr>
                <w:sz w:val="24"/>
                <w:szCs w:val="24"/>
              </w:rPr>
            </w:pPr>
            <w:r w:rsidRPr="008604EC">
              <w:rPr>
                <w:sz w:val="24"/>
                <w:szCs w:val="24"/>
              </w:rPr>
              <w:t>Text</w:t>
            </w:r>
            <w:r w:rsidRPr="008604EC">
              <w:rPr>
                <w:spacing w:val="9"/>
                <w:sz w:val="24"/>
                <w:szCs w:val="24"/>
              </w:rPr>
              <w:t xml:space="preserve"> </w:t>
            </w:r>
            <w:r w:rsidRPr="008604EC">
              <w:rPr>
                <w:sz w:val="24"/>
                <w:szCs w:val="24"/>
              </w:rPr>
              <w:t xml:space="preserve">Book </w:t>
            </w:r>
            <w:r>
              <w:rPr>
                <w:sz w:val="24"/>
                <w:szCs w:val="24"/>
              </w:rPr>
              <w:t>1</w:t>
            </w:r>
            <w:r w:rsidRPr="008604EC">
              <w:rPr>
                <w:sz w:val="24"/>
                <w:szCs w:val="24"/>
              </w:rPr>
              <w:t>,</w:t>
            </w:r>
            <w:r w:rsidRPr="008604EC">
              <w:rPr>
                <w:spacing w:val="7"/>
                <w:sz w:val="24"/>
                <w:szCs w:val="24"/>
              </w:rPr>
              <w:t xml:space="preserve"> </w:t>
            </w:r>
            <w:r w:rsidRPr="008604EC">
              <w:rPr>
                <w:sz w:val="24"/>
                <w:szCs w:val="24"/>
              </w:rPr>
              <w:t xml:space="preserve">Chapter </w:t>
            </w:r>
            <w:r w:rsidR="00B63DE0">
              <w:rPr>
                <w:sz w:val="24"/>
                <w:szCs w:val="24"/>
              </w:rPr>
              <w:t>2</w:t>
            </w:r>
            <w:r w:rsidRPr="008604EC">
              <w:rPr>
                <w:sz w:val="24"/>
                <w:szCs w:val="24"/>
              </w:rPr>
              <w:t xml:space="preserve"> </w:t>
            </w:r>
            <w:r w:rsidRPr="008604EC">
              <w:rPr>
                <w:spacing w:val="-52"/>
                <w:sz w:val="24"/>
                <w:szCs w:val="24"/>
              </w:rPr>
              <w:t xml:space="preserve"> </w:t>
            </w:r>
            <w:r w:rsidRPr="008604EC">
              <w:rPr>
                <w:sz w:val="24"/>
                <w:szCs w:val="24"/>
              </w:rPr>
              <w:t>pp.</w:t>
            </w:r>
            <w:r w:rsidRPr="008604EC">
              <w:rPr>
                <w:spacing w:val="-1"/>
                <w:sz w:val="24"/>
                <w:szCs w:val="24"/>
              </w:rPr>
              <w:t xml:space="preserve"> </w:t>
            </w:r>
            <w:r w:rsidR="00B63DE0">
              <w:rPr>
                <w:sz w:val="24"/>
                <w:szCs w:val="24"/>
              </w:rPr>
              <w:t>70</w:t>
            </w:r>
          </w:p>
        </w:tc>
        <w:tc>
          <w:tcPr>
            <w:tcW w:w="25" w:type="dxa"/>
            <w:gridSpan w:val="2"/>
            <w:tcBorders>
              <w:left w:val="nil"/>
            </w:tcBorders>
          </w:tcPr>
          <w:p w14:paraId="4C017BAB" w14:textId="77777777" w:rsidR="002726B4" w:rsidRPr="008604EC" w:rsidRDefault="002726B4" w:rsidP="002726B4">
            <w:pPr>
              <w:pStyle w:val="TableParagraph"/>
              <w:rPr>
                <w:b/>
                <w:sz w:val="24"/>
                <w:szCs w:val="24"/>
              </w:rPr>
            </w:pPr>
          </w:p>
        </w:tc>
        <w:tc>
          <w:tcPr>
            <w:tcW w:w="3100" w:type="dxa"/>
            <w:gridSpan w:val="2"/>
          </w:tcPr>
          <w:p w14:paraId="6FF23F83" w14:textId="00A6541F" w:rsidR="002726B4" w:rsidRPr="008604EC" w:rsidRDefault="002726B4" w:rsidP="002726B4">
            <w:pPr>
              <w:pStyle w:val="TableParagraph"/>
              <w:spacing w:line="252" w:lineRule="exact"/>
              <w:ind w:right="97"/>
              <w:rPr>
                <w:iCs/>
                <w:sz w:val="24"/>
                <w:szCs w:val="24"/>
              </w:rPr>
            </w:pPr>
            <w:r w:rsidRPr="006C4FC3">
              <w:rPr>
                <w:rFonts w:cstheme="minorHAnsi"/>
                <w:sz w:val="24"/>
                <w:szCs w:val="24"/>
              </w:rPr>
              <w:t>Understanding the concept of Expatriation and Repatriation.</w:t>
            </w:r>
            <w:r>
              <w:rPr>
                <w:sz w:val="24"/>
                <w:szCs w:val="24"/>
              </w:rPr>
              <w:t xml:space="preserve"> </w:t>
            </w:r>
            <w:r w:rsidRPr="008604EC">
              <w:rPr>
                <w:iCs/>
                <w:sz w:val="24"/>
                <w:szCs w:val="24"/>
              </w:rPr>
              <w:t>(</w:t>
            </w:r>
            <w:r w:rsidRPr="008604EC">
              <w:rPr>
                <w:b/>
                <w:bCs/>
                <w:iCs/>
                <w:sz w:val="24"/>
                <w:szCs w:val="24"/>
              </w:rPr>
              <w:t>CO</w:t>
            </w:r>
            <w:r>
              <w:rPr>
                <w:b/>
                <w:bCs/>
                <w:iCs/>
                <w:sz w:val="24"/>
                <w:szCs w:val="24"/>
              </w:rPr>
              <w:t>4</w:t>
            </w:r>
            <w:r w:rsidRPr="008604EC">
              <w:rPr>
                <w:b/>
                <w:bCs/>
                <w:iCs/>
                <w:sz w:val="24"/>
                <w:szCs w:val="24"/>
              </w:rPr>
              <w:t>; K2, K3</w:t>
            </w:r>
            <w:r>
              <w:rPr>
                <w:b/>
                <w:bCs/>
                <w:iCs/>
                <w:sz w:val="24"/>
                <w:szCs w:val="24"/>
              </w:rPr>
              <w:t>)</w:t>
            </w:r>
          </w:p>
        </w:tc>
      </w:tr>
      <w:tr w:rsidR="00217253" w:rsidRPr="008604EC" w14:paraId="0065582A" w14:textId="77777777" w:rsidTr="007D3586">
        <w:trPr>
          <w:trHeight w:val="807"/>
        </w:trPr>
        <w:tc>
          <w:tcPr>
            <w:tcW w:w="1135" w:type="dxa"/>
          </w:tcPr>
          <w:p w14:paraId="3C7A278F" w14:textId="77777777" w:rsidR="00217253" w:rsidRPr="008604EC" w:rsidRDefault="00217253" w:rsidP="00217253">
            <w:pPr>
              <w:pStyle w:val="TableParagraph"/>
              <w:jc w:val="center"/>
              <w:rPr>
                <w:bCs/>
                <w:sz w:val="24"/>
                <w:szCs w:val="24"/>
              </w:rPr>
            </w:pPr>
          </w:p>
          <w:p w14:paraId="405F2676" w14:textId="610CA09A" w:rsidR="00217253" w:rsidRPr="008604EC" w:rsidRDefault="00217253" w:rsidP="00217253">
            <w:pPr>
              <w:pStyle w:val="TableParagraph"/>
              <w:jc w:val="center"/>
              <w:rPr>
                <w:bCs/>
                <w:sz w:val="24"/>
                <w:szCs w:val="24"/>
              </w:rPr>
            </w:pPr>
            <w:r w:rsidRPr="008604EC">
              <w:rPr>
                <w:bCs/>
                <w:sz w:val="24"/>
                <w:szCs w:val="24"/>
              </w:rPr>
              <w:t>16</w:t>
            </w:r>
          </w:p>
        </w:tc>
        <w:tc>
          <w:tcPr>
            <w:tcW w:w="3114" w:type="dxa"/>
          </w:tcPr>
          <w:p w14:paraId="1D534327" w14:textId="5DA39B99" w:rsidR="00217253" w:rsidRPr="008604EC" w:rsidRDefault="00217253" w:rsidP="00217253">
            <w:pPr>
              <w:spacing w:after="0"/>
              <w:rPr>
                <w:rFonts w:ascii="Times New Roman" w:hAnsi="Times New Roman" w:cs="Times New Roman"/>
                <w:sz w:val="24"/>
                <w:szCs w:val="24"/>
              </w:rPr>
            </w:pPr>
            <w:r w:rsidRPr="00F36F93">
              <w:rPr>
                <w:rFonts w:cstheme="minorHAnsi"/>
                <w:sz w:val="24"/>
                <w:szCs w:val="24"/>
              </w:rPr>
              <w:t>Expatriation-</w:t>
            </w:r>
            <w:r>
              <w:rPr>
                <w:rFonts w:cstheme="minorHAnsi"/>
                <w:sz w:val="24"/>
                <w:szCs w:val="24"/>
              </w:rPr>
              <w:t xml:space="preserve"> </w:t>
            </w:r>
            <w:r w:rsidRPr="00F36F93">
              <w:rPr>
                <w:rFonts w:cstheme="minorHAnsi"/>
                <w:sz w:val="24"/>
                <w:szCs w:val="24"/>
              </w:rPr>
              <w:t>Meaning, Reasons  for  Expatriation,  Factors  in  Selection  of Expatriates</w:t>
            </w:r>
          </w:p>
        </w:tc>
        <w:tc>
          <w:tcPr>
            <w:tcW w:w="2691" w:type="dxa"/>
            <w:tcBorders>
              <w:right w:val="nil"/>
            </w:tcBorders>
          </w:tcPr>
          <w:p w14:paraId="1E43F12F" w14:textId="2BE45E12" w:rsidR="00217253" w:rsidRPr="008604EC" w:rsidRDefault="00217253" w:rsidP="00217253">
            <w:pPr>
              <w:pStyle w:val="TableParagraph"/>
              <w:rPr>
                <w:b/>
                <w:sz w:val="24"/>
                <w:szCs w:val="24"/>
              </w:rPr>
            </w:pPr>
            <w:r w:rsidRPr="00546D3D">
              <w:rPr>
                <w:sz w:val="24"/>
                <w:szCs w:val="24"/>
              </w:rPr>
              <w:t>Reference</w:t>
            </w:r>
            <w:r w:rsidRPr="00546D3D">
              <w:rPr>
                <w:spacing w:val="9"/>
                <w:sz w:val="24"/>
                <w:szCs w:val="24"/>
              </w:rPr>
              <w:t xml:space="preserve"> </w:t>
            </w:r>
            <w:r w:rsidRPr="00546D3D">
              <w:rPr>
                <w:sz w:val="24"/>
                <w:szCs w:val="24"/>
              </w:rPr>
              <w:t>Book 2,</w:t>
            </w:r>
            <w:r w:rsidRPr="00546D3D">
              <w:rPr>
                <w:spacing w:val="7"/>
                <w:sz w:val="24"/>
                <w:szCs w:val="24"/>
              </w:rPr>
              <w:t xml:space="preserve"> </w:t>
            </w:r>
            <w:r w:rsidRPr="00546D3D">
              <w:rPr>
                <w:sz w:val="24"/>
                <w:szCs w:val="24"/>
              </w:rPr>
              <w:t xml:space="preserve">Chapter 9, </w:t>
            </w:r>
            <w:r w:rsidRPr="00546D3D">
              <w:rPr>
                <w:spacing w:val="-52"/>
                <w:sz w:val="24"/>
                <w:szCs w:val="24"/>
              </w:rPr>
              <w:t xml:space="preserve"> </w:t>
            </w:r>
            <w:r w:rsidRPr="00546D3D">
              <w:rPr>
                <w:sz w:val="24"/>
                <w:szCs w:val="24"/>
              </w:rPr>
              <w:t>pp.</w:t>
            </w:r>
            <w:r w:rsidRPr="00546D3D">
              <w:rPr>
                <w:spacing w:val="-1"/>
                <w:sz w:val="24"/>
                <w:szCs w:val="24"/>
              </w:rPr>
              <w:t xml:space="preserve"> 3</w:t>
            </w:r>
            <w:r w:rsidRPr="00546D3D">
              <w:rPr>
                <w:sz w:val="24"/>
                <w:szCs w:val="24"/>
              </w:rPr>
              <w:t>51-377</w:t>
            </w:r>
          </w:p>
        </w:tc>
        <w:tc>
          <w:tcPr>
            <w:tcW w:w="25" w:type="dxa"/>
            <w:gridSpan w:val="2"/>
            <w:tcBorders>
              <w:left w:val="nil"/>
            </w:tcBorders>
          </w:tcPr>
          <w:p w14:paraId="2F884C86" w14:textId="77777777" w:rsidR="00217253" w:rsidRPr="008604EC" w:rsidRDefault="00217253" w:rsidP="00217253">
            <w:pPr>
              <w:pStyle w:val="TableParagraph"/>
              <w:rPr>
                <w:b/>
                <w:sz w:val="24"/>
                <w:szCs w:val="24"/>
              </w:rPr>
            </w:pPr>
          </w:p>
        </w:tc>
        <w:tc>
          <w:tcPr>
            <w:tcW w:w="3100" w:type="dxa"/>
            <w:gridSpan w:val="2"/>
          </w:tcPr>
          <w:p w14:paraId="1AEC9037" w14:textId="0080950D" w:rsidR="00217253" w:rsidRPr="008604EC" w:rsidRDefault="00217253" w:rsidP="00217253">
            <w:pPr>
              <w:pStyle w:val="TableParagraph"/>
              <w:spacing w:line="252" w:lineRule="exact"/>
              <w:ind w:right="97"/>
              <w:rPr>
                <w:sz w:val="24"/>
                <w:szCs w:val="24"/>
              </w:rPr>
            </w:pPr>
            <w:r w:rsidRPr="006C4FC3">
              <w:rPr>
                <w:rFonts w:cstheme="minorHAnsi"/>
                <w:sz w:val="24"/>
                <w:szCs w:val="24"/>
              </w:rPr>
              <w:t>Understanding the concept of Expatriation and Repatriation.</w:t>
            </w:r>
            <w:r>
              <w:rPr>
                <w:sz w:val="24"/>
                <w:szCs w:val="24"/>
              </w:rPr>
              <w:t xml:space="preserve"> </w:t>
            </w:r>
            <w:r w:rsidRPr="008604EC">
              <w:rPr>
                <w:iCs/>
                <w:sz w:val="24"/>
                <w:szCs w:val="24"/>
              </w:rPr>
              <w:t>(</w:t>
            </w:r>
            <w:r w:rsidRPr="008604EC">
              <w:rPr>
                <w:b/>
                <w:bCs/>
                <w:iCs/>
                <w:sz w:val="24"/>
                <w:szCs w:val="24"/>
              </w:rPr>
              <w:t>CO</w:t>
            </w:r>
            <w:r>
              <w:rPr>
                <w:b/>
                <w:bCs/>
                <w:iCs/>
                <w:sz w:val="24"/>
                <w:szCs w:val="24"/>
              </w:rPr>
              <w:t>4</w:t>
            </w:r>
            <w:r w:rsidRPr="008604EC">
              <w:rPr>
                <w:b/>
                <w:bCs/>
                <w:iCs/>
                <w:sz w:val="24"/>
                <w:szCs w:val="24"/>
              </w:rPr>
              <w:t>; K2, K3</w:t>
            </w:r>
            <w:r>
              <w:rPr>
                <w:b/>
                <w:bCs/>
                <w:iCs/>
                <w:sz w:val="24"/>
                <w:szCs w:val="24"/>
              </w:rPr>
              <w:t>)</w:t>
            </w:r>
          </w:p>
        </w:tc>
      </w:tr>
      <w:tr w:rsidR="00217253" w:rsidRPr="008604EC" w14:paraId="384E69D3" w14:textId="77777777" w:rsidTr="007D3586">
        <w:trPr>
          <w:trHeight w:val="938"/>
        </w:trPr>
        <w:tc>
          <w:tcPr>
            <w:tcW w:w="1135" w:type="dxa"/>
          </w:tcPr>
          <w:p w14:paraId="526C0F14" w14:textId="77777777" w:rsidR="00217253" w:rsidRPr="008604EC" w:rsidRDefault="00217253" w:rsidP="00217253">
            <w:pPr>
              <w:pStyle w:val="TableParagraph"/>
              <w:jc w:val="center"/>
              <w:rPr>
                <w:bCs/>
                <w:sz w:val="24"/>
                <w:szCs w:val="24"/>
              </w:rPr>
            </w:pPr>
          </w:p>
          <w:p w14:paraId="7946D5BA" w14:textId="77777777" w:rsidR="00217253" w:rsidRPr="008604EC" w:rsidRDefault="00217253" w:rsidP="00217253">
            <w:pPr>
              <w:pStyle w:val="TableParagraph"/>
              <w:jc w:val="center"/>
              <w:rPr>
                <w:bCs/>
                <w:sz w:val="24"/>
                <w:szCs w:val="24"/>
              </w:rPr>
            </w:pPr>
          </w:p>
          <w:p w14:paraId="1D6AB884" w14:textId="168B4E48" w:rsidR="00217253" w:rsidRPr="008604EC" w:rsidRDefault="00217253" w:rsidP="00217253">
            <w:pPr>
              <w:pStyle w:val="TableParagraph"/>
              <w:jc w:val="center"/>
              <w:rPr>
                <w:bCs/>
                <w:sz w:val="24"/>
                <w:szCs w:val="24"/>
              </w:rPr>
            </w:pPr>
            <w:r w:rsidRPr="008604EC">
              <w:rPr>
                <w:bCs/>
                <w:sz w:val="24"/>
                <w:szCs w:val="24"/>
              </w:rPr>
              <w:t>17</w:t>
            </w:r>
          </w:p>
        </w:tc>
        <w:tc>
          <w:tcPr>
            <w:tcW w:w="3114" w:type="dxa"/>
          </w:tcPr>
          <w:p w14:paraId="22355E4C" w14:textId="3E7AF183" w:rsidR="00217253" w:rsidRPr="008604EC" w:rsidRDefault="00217253" w:rsidP="00217253">
            <w:pPr>
              <w:spacing w:after="0" w:line="240" w:lineRule="auto"/>
              <w:ind w:right="758"/>
              <w:rPr>
                <w:rFonts w:ascii="Times New Roman" w:hAnsi="Times New Roman" w:cs="Times New Roman"/>
                <w:sz w:val="24"/>
                <w:szCs w:val="24"/>
              </w:rPr>
            </w:pPr>
            <w:r w:rsidRPr="00F36F93">
              <w:rPr>
                <w:rFonts w:cstheme="minorHAnsi"/>
                <w:sz w:val="24"/>
                <w:szCs w:val="24"/>
              </w:rPr>
              <w:t>Advantages of Using Expatriates, Limitations of using Expatriates</w:t>
            </w:r>
          </w:p>
        </w:tc>
        <w:tc>
          <w:tcPr>
            <w:tcW w:w="2691" w:type="dxa"/>
            <w:tcBorders>
              <w:right w:val="nil"/>
            </w:tcBorders>
          </w:tcPr>
          <w:p w14:paraId="746F41E1" w14:textId="72F9A963" w:rsidR="00217253" w:rsidRPr="008604EC" w:rsidRDefault="00217253" w:rsidP="00217253">
            <w:pPr>
              <w:pStyle w:val="TableParagraph"/>
              <w:rPr>
                <w:b/>
                <w:sz w:val="24"/>
                <w:szCs w:val="24"/>
              </w:rPr>
            </w:pPr>
            <w:r w:rsidRPr="00546D3D">
              <w:rPr>
                <w:sz w:val="24"/>
                <w:szCs w:val="24"/>
              </w:rPr>
              <w:t>Reference</w:t>
            </w:r>
            <w:r w:rsidRPr="00546D3D">
              <w:rPr>
                <w:spacing w:val="9"/>
                <w:sz w:val="24"/>
                <w:szCs w:val="24"/>
              </w:rPr>
              <w:t xml:space="preserve"> </w:t>
            </w:r>
            <w:r w:rsidRPr="00546D3D">
              <w:rPr>
                <w:sz w:val="24"/>
                <w:szCs w:val="24"/>
              </w:rPr>
              <w:t>Book 2,</w:t>
            </w:r>
            <w:r w:rsidRPr="00546D3D">
              <w:rPr>
                <w:spacing w:val="7"/>
                <w:sz w:val="24"/>
                <w:szCs w:val="24"/>
              </w:rPr>
              <w:t xml:space="preserve"> </w:t>
            </w:r>
            <w:r w:rsidRPr="00546D3D">
              <w:rPr>
                <w:sz w:val="24"/>
                <w:szCs w:val="24"/>
              </w:rPr>
              <w:t xml:space="preserve">Chapter 9, </w:t>
            </w:r>
            <w:r w:rsidRPr="00546D3D">
              <w:rPr>
                <w:spacing w:val="-52"/>
                <w:sz w:val="24"/>
                <w:szCs w:val="24"/>
              </w:rPr>
              <w:t xml:space="preserve"> </w:t>
            </w:r>
            <w:r w:rsidRPr="00546D3D">
              <w:rPr>
                <w:sz w:val="24"/>
                <w:szCs w:val="24"/>
              </w:rPr>
              <w:t>pp.</w:t>
            </w:r>
            <w:r w:rsidRPr="00546D3D">
              <w:rPr>
                <w:spacing w:val="-1"/>
                <w:sz w:val="24"/>
                <w:szCs w:val="24"/>
              </w:rPr>
              <w:t xml:space="preserve"> 3</w:t>
            </w:r>
            <w:r w:rsidRPr="00546D3D">
              <w:rPr>
                <w:sz w:val="24"/>
                <w:szCs w:val="24"/>
              </w:rPr>
              <w:t>51-377</w:t>
            </w:r>
          </w:p>
        </w:tc>
        <w:tc>
          <w:tcPr>
            <w:tcW w:w="25" w:type="dxa"/>
            <w:gridSpan w:val="2"/>
            <w:tcBorders>
              <w:left w:val="nil"/>
            </w:tcBorders>
          </w:tcPr>
          <w:p w14:paraId="6B3F3E63" w14:textId="77777777" w:rsidR="00217253" w:rsidRPr="008604EC" w:rsidRDefault="00217253" w:rsidP="00217253">
            <w:pPr>
              <w:pStyle w:val="TableParagraph"/>
              <w:rPr>
                <w:b/>
                <w:sz w:val="24"/>
                <w:szCs w:val="24"/>
              </w:rPr>
            </w:pPr>
          </w:p>
        </w:tc>
        <w:tc>
          <w:tcPr>
            <w:tcW w:w="3100" w:type="dxa"/>
            <w:gridSpan w:val="2"/>
          </w:tcPr>
          <w:p w14:paraId="74493A4C" w14:textId="17D48A3A" w:rsidR="00217253" w:rsidRPr="008604EC" w:rsidRDefault="00217253" w:rsidP="00217253">
            <w:pPr>
              <w:pStyle w:val="TableParagraph"/>
              <w:spacing w:line="252" w:lineRule="exact"/>
              <w:ind w:right="97"/>
              <w:rPr>
                <w:sz w:val="24"/>
                <w:szCs w:val="24"/>
              </w:rPr>
            </w:pPr>
            <w:r w:rsidRPr="006C4FC3">
              <w:rPr>
                <w:rFonts w:cstheme="minorHAnsi"/>
                <w:sz w:val="24"/>
                <w:szCs w:val="24"/>
              </w:rPr>
              <w:t>Understanding the concept of Expatriation and Repatriation.</w:t>
            </w:r>
            <w:r>
              <w:rPr>
                <w:sz w:val="24"/>
                <w:szCs w:val="24"/>
              </w:rPr>
              <w:t xml:space="preserve"> </w:t>
            </w:r>
            <w:r w:rsidRPr="008604EC">
              <w:rPr>
                <w:iCs/>
                <w:sz w:val="24"/>
                <w:szCs w:val="24"/>
              </w:rPr>
              <w:t>(</w:t>
            </w:r>
            <w:r w:rsidRPr="008604EC">
              <w:rPr>
                <w:b/>
                <w:bCs/>
                <w:iCs/>
                <w:sz w:val="24"/>
                <w:szCs w:val="24"/>
              </w:rPr>
              <w:t>CO</w:t>
            </w:r>
            <w:r>
              <w:rPr>
                <w:b/>
                <w:bCs/>
                <w:iCs/>
                <w:sz w:val="24"/>
                <w:szCs w:val="24"/>
              </w:rPr>
              <w:t>4</w:t>
            </w:r>
            <w:r w:rsidRPr="008604EC">
              <w:rPr>
                <w:b/>
                <w:bCs/>
                <w:iCs/>
                <w:sz w:val="24"/>
                <w:szCs w:val="24"/>
              </w:rPr>
              <w:t>; K2, K3</w:t>
            </w:r>
            <w:r>
              <w:rPr>
                <w:b/>
                <w:bCs/>
                <w:iCs/>
                <w:sz w:val="24"/>
                <w:szCs w:val="24"/>
              </w:rPr>
              <w:t>)</w:t>
            </w:r>
          </w:p>
        </w:tc>
      </w:tr>
      <w:tr w:rsidR="00217253" w:rsidRPr="008604EC" w14:paraId="5C82A63D" w14:textId="77777777" w:rsidTr="007D3586">
        <w:trPr>
          <w:trHeight w:val="940"/>
        </w:trPr>
        <w:tc>
          <w:tcPr>
            <w:tcW w:w="1135" w:type="dxa"/>
          </w:tcPr>
          <w:p w14:paraId="7840E628" w14:textId="77777777" w:rsidR="00217253" w:rsidRPr="008604EC" w:rsidRDefault="00217253" w:rsidP="00217253">
            <w:pPr>
              <w:pStyle w:val="TableParagraph"/>
              <w:jc w:val="center"/>
              <w:rPr>
                <w:bCs/>
                <w:sz w:val="24"/>
                <w:szCs w:val="24"/>
              </w:rPr>
            </w:pPr>
          </w:p>
          <w:p w14:paraId="208B1FFF" w14:textId="77777777" w:rsidR="00217253" w:rsidRDefault="00217253" w:rsidP="00217253">
            <w:pPr>
              <w:pStyle w:val="TableParagraph"/>
              <w:jc w:val="center"/>
              <w:rPr>
                <w:bCs/>
                <w:sz w:val="24"/>
                <w:szCs w:val="24"/>
              </w:rPr>
            </w:pPr>
          </w:p>
          <w:p w14:paraId="5EA2DEA3" w14:textId="5D40F886" w:rsidR="00217253" w:rsidRPr="008604EC" w:rsidRDefault="00217253" w:rsidP="00217253">
            <w:pPr>
              <w:pStyle w:val="TableParagraph"/>
              <w:jc w:val="center"/>
              <w:rPr>
                <w:bCs/>
                <w:sz w:val="24"/>
                <w:szCs w:val="24"/>
              </w:rPr>
            </w:pPr>
            <w:r w:rsidRPr="008604EC">
              <w:rPr>
                <w:bCs/>
                <w:sz w:val="24"/>
                <w:szCs w:val="24"/>
              </w:rPr>
              <w:t>18</w:t>
            </w:r>
          </w:p>
        </w:tc>
        <w:tc>
          <w:tcPr>
            <w:tcW w:w="3114" w:type="dxa"/>
          </w:tcPr>
          <w:p w14:paraId="2943F4FF" w14:textId="6B4102E1" w:rsidR="00217253" w:rsidRPr="008604EC" w:rsidRDefault="00217253" w:rsidP="00217253">
            <w:pPr>
              <w:spacing w:after="0"/>
              <w:rPr>
                <w:rFonts w:ascii="Times New Roman" w:hAnsi="Times New Roman" w:cs="Times New Roman"/>
                <w:sz w:val="24"/>
                <w:szCs w:val="24"/>
              </w:rPr>
            </w:pPr>
            <w:r w:rsidRPr="00F36F93">
              <w:rPr>
                <w:rFonts w:cstheme="minorHAnsi"/>
                <w:sz w:val="24"/>
                <w:szCs w:val="24"/>
              </w:rPr>
              <w:t>Role of Family, the Role of Non- expatriates,</w:t>
            </w:r>
            <w:r w:rsidRPr="00F36F93">
              <w:rPr>
                <w:rFonts w:cstheme="minorHAnsi"/>
                <w:sz w:val="24"/>
                <w:szCs w:val="24"/>
              </w:rPr>
              <w:tab/>
              <w:t>Reasons</w:t>
            </w:r>
            <w:r>
              <w:rPr>
                <w:rFonts w:cstheme="minorHAnsi"/>
                <w:sz w:val="24"/>
                <w:szCs w:val="24"/>
              </w:rPr>
              <w:t xml:space="preserve"> </w:t>
            </w:r>
            <w:r w:rsidRPr="00F36F93">
              <w:rPr>
                <w:rFonts w:cstheme="minorHAnsi"/>
                <w:sz w:val="24"/>
                <w:szCs w:val="24"/>
              </w:rPr>
              <w:t>for</w:t>
            </w:r>
            <w:r w:rsidRPr="00F36F93">
              <w:rPr>
                <w:rFonts w:cstheme="minorHAnsi"/>
                <w:sz w:val="24"/>
                <w:szCs w:val="24"/>
              </w:rPr>
              <w:tab/>
              <w:t>Expatriate</w:t>
            </w:r>
            <w:r w:rsidRPr="00F36F93">
              <w:rPr>
                <w:rFonts w:cstheme="minorHAnsi"/>
                <w:sz w:val="24"/>
                <w:szCs w:val="24"/>
              </w:rPr>
              <w:tab/>
              <w:t>Failure</w:t>
            </w:r>
            <w:r>
              <w:rPr>
                <w:rFonts w:cstheme="minorHAnsi"/>
                <w:sz w:val="24"/>
                <w:szCs w:val="24"/>
              </w:rPr>
              <w:t xml:space="preserve"> </w:t>
            </w:r>
          </w:p>
        </w:tc>
        <w:tc>
          <w:tcPr>
            <w:tcW w:w="2691" w:type="dxa"/>
            <w:tcBorders>
              <w:right w:val="nil"/>
            </w:tcBorders>
          </w:tcPr>
          <w:p w14:paraId="2F1AB60D" w14:textId="40A9D157" w:rsidR="00217253" w:rsidRPr="008604EC" w:rsidRDefault="00217253" w:rsidP="00217253">
            <w:pPr>
              <w:pStyle w:val="TableParagraph"/>
              <w:rPr>
                <w:b/>
                <w:sz w:val="24"/>
                <w:szCs w:val="24"/>
              </w:rPr>
            </w:pPr>
            <w:r w:rsidRPr="00546D3D">
              <w:rPr>
                <w:sz w:val="24"/>
                <w:szCs w:val="24"/>
              </w:rPr>
              <w:t>Reference</w:t>
            </w:r>
            <w:r w:rsidRPr="00546D3D">
              <w:rPr>
                <w:spacing w:val="9"/>
                <w:sz w:val="24"/>
                <w:szCs w:val="24"/>
              </w:rPr>
              <w:t xml:space="preserve"> </w:t>
            </w:r>
            <w:r w:rsidRPr="00546D3D">
              <w:rPr>
                <w:sz w:val="24"/>
                <w:szCs w:val="24"/>
              </w:rPr>
              <w:t>Book 2,</w:t>
            </w:r>
            <w:r w:rsidRPr="00546D3D">
              <w:rPr>
                <w:spacing w:val="7"/>
                <w:sz w:val="24"/>
                <w:szCs w:val="24"/>
              </w:rPr>
              <w:t xml:space="preserve"> </w:t>
            </w:r>
            <w:r w:rsidRPr="00546D3D">
              <w:rPr>
                <w:sz w:val="24"/>
                <w:szCs w:val="24"/>
              </w:rPr>
              <w:t xml:space="preserve">Chapter 9, </w:t>
            </w:r>
            <w:r w:rsidRPr="00546D3D">
              <w:rPr>
                <w:spacing w:val="-52"/>
                <w:sz w:val="24"/>
                <w:szCs w:val="24"/>
              </w:rPr>
              <w:t xml:space="preserve"> </w:t>
            </w:r>
            <w:r w:rsidRPr="00546D3D">
              <w:rPr>
                <w:sz w:val="24"/>
                <w:szCs w:val="24"/>
              </w:rPr>
              <w:t>pp.</w:t>
            </w:r>
            <w:r w:rsidRPr="00546D3D">
              <w:rPr>
                <w:spacing w:val="-1"/>
                <w:sz w:val="24"/>
                <w:szCs w:val="24"/>
              </w:rPr>
              <w:t xml:space="preserve"> 3</w:t>
            </w:r>
            <w:r w:rsidRPr="00546D3D">
              <w:rPr>
                <w:sz w:val="24"/>
                <w:szCs w:val="24"/>
              </w:rPr>
              <w:t>51-377</w:t>
            </w:r>
          </w:p>
        </w:tc>
        <w:tc>
          <w:tcPr>
            <w:tcW w:w="25" w:type="dxa"/>
            <w:gridSpan w:val="2"/>
            <w:tcBorders>
              <w:left w:val="nil"/>
            </w:tcBorders>
          </w:tcPr>
          <w:p w14:paraId="2EC6DB47" w14:textId="77777777" w:rsidR="00217253" w:rsidRPr="008604EC" w:rsidRDefault="00217253" w:rsidP="00217253">
            <w:pPr>
              <w:pStyle w:val="TableParagraph"/>
              <w:rPr>
                <w:b/>
                <w:sz w:val="24"/>
                <w:szCs w:val="24"/>
              </w:rPr>
            </w:pPr>
          </w:p>
        </w:tc>
        <w:tc>
          <w:tcPr>
            <w:tcW w:w="3100" w:type="dxa"/>
            <w:gridSpan w:val="2"/>
          </w:tcPr>
          <w:p w14:paraId="1DD7025F" w14:textId="37CE9483" w:rsidR="00217253" w:rsidRPr="008604EC" w:rsidRDefault="00217253" w:rsidP="00217253">
            <w:pPr>
              <w:pStyle w:val="TableParagraph"/>
              <w:spacing w:line="252" w:lineRule="exact"/>
              <w:ind w:right="97"/>
              <w:rPr>
                <w:iCs/>
                <w:sz w:val="24"/>
                <w:szCs w:val="24"/>
              </w:rPr>
            </w:pPr>
            <w:r w:rsidRPr="006C4FC3">
              <w:rPr>
                <w:rFonts w:cstheme="minorHAnsi"/>
                <w:sz w:val="24"/>
                <w:szCs w:val="24"/>
              </w:rPr>
              <w:t>Understanding the concept of Expatriation and Repatriation.</w:t>
            </w:r>
            <w:r>
              <w:rPr>
                <w:sz w:val="24"/>
                <w:szCs w:val="24"/>
              </w:rPr>
              <w:t xml:space="preserve"> </w:t>
            </w:r>
            <w:r w:rsidRPr="008604EC">
              <w:rPr>
                <w:iCs/>
                <w:sz w:val="24"/>
                <w:szCs w:val="24"/>
              </w:rPr>
              <w:t>(</w:t>
            </w:r>
            <w:r w:rsidRPr="008604EC">
              <w:rPr>
                <w:b/>
                <w:bCs/>
                <w:iCs/>
                <w:sz w:val="24"/>
                <w:szCs w:val="24"/>
              </w:rPr>
              <w:t>CO</w:t>
            </w:r>
            <w:r>
              <w:rPr>
                <w:b/>
                <w:bCs/>
                <w:iCs/>
                <w:sz w:val="24"/>
                <w:szCs w:val="24"/>
              </w:rPr>
              <w:t>4</w:t>
            </w:r>
            <w:r w:rsidRPr="008604EC">
              <w:rPr>
                <w:b/>
                <w:bCs/>
                <w:iCs/>
                <w:sz w:val="24"/>
                <w:szCs w:val="24"/>
              </w:rPr>
              <w:t>; K2, K3</w:t>
            </w:r>
            <w:r>
              <w:rPr>
                <w:b/>
                <w:bCs/>
                <w:iCs/>
                <w:sz w:val="24"/>
                <w:szCs w:val="24"/>
              </w:rPr>
              <w:t>)</w:t>
            </w:r>
          </w:p>
        </w:tc>
      </w:tr>
      <w:tr w:rsidR="00217253" w:rsidRPr="008604EC" w14:paraId="42FEFA0E" w14:textId="77777777" w:rsidTr="007D3586">
        <w:trPr>
          <w:trHeight w:val="800"/>
        </w:trPr>
        <w:tc>
          <w:tcPr>
            <w:tcW w:w="1135" w:type="dxa"/>
          </w:tcPr>
          <w:p w14:paraId="58592EF8" w14:textId="77777777" w:rsidR="00217253" w:rsidRPr="008604EC" w:rsidRDefault="00217253" w:rsidP="00217253">
            <w:pPr>
              <w:pStyle w:val="TableParagraph"/>
              <w:jc w:val="center"/>
              <w:rPr>
                <w:bCs/>
                <w:sz w:val="24"/>
                <w:szCs w:val="24"/>
              </w:rPr>
            </w:pPr>
          </w:p>
          <w:p w14:paraId="72F09327" w14:textId="77777777" w:rsidR="00217253" w:rsidRPr="008604EC" w:rsidRDefault="00217253" w:rsidP="00217253">
            <w:pPr>
              <w:pStyle w:val="TableParagraph"/>
              <w:jc w:val="center"/>
              <w:rPr>
                <w:bCs/>
                <w:sz w:val="24"/>
                <w:szCs w:val="24"/>
              </w:rPr>
            </w:pPr>
          </w:p>
          <w:p w14:paraId="4116AA3B" w14:textId="706BCEFC" w:rsidR="00217253" w:rsidRPr="008604EC" w:rsidRDefault="00217253" w:rsidP="00217253">
            <w:pPr>
              <w:pStyle w:val="TableParagraph"/>
              <w:jc w:val="center"/>
              <w:rPr>
                <w:bCs/>
                <w:sz w:val="24"/>
                <w:szCs w:val="24"/>
              </w:rPr>
            </w:pPr>
            <w:r w:rsidRPr="008604EC">
              <w:rPr>
                <w:bCs/>
                <w:sz w:val="24"/>
                <w:szCs w:val="24"/>
              </w:rPr>
              <w:t>19</w:t>
            </w:r>
          </w:p>
        </w:tc>
        <w:tc>
          <w:tcPr>
            <w:tcW w:w="3114" w:type="dxa"/>
          </w:tcPr>
          <w:p w14:paraId="1D8D6C02" w14:textId="3364100B" w:rsidR="00217253" w:rsidRPr="008604EC" w:rsidRDefault="00217253" w:rsidP="00217253">
            <w:pPr>
              <w:spacing w:after="0"/>
              <w:rPr>
                <w:rFonts w:ascii="Times New Roman" w:hAnsi="Times New Roman" w:cs="Times New Roman"/>
                <w:sz w:val="24"/>
                <w:szCs w:val="24"/>
              </w:rPr>
            </w:pPr>
            <w:r w:rsidRPr="00F36F93">
              <w:rPr>
                <w:rFonts w:cstheme="minorHAnsi"/>
                <w:sz w:val="24"/>
                <w:szCs w:val="24"/>
              </w:rPr>
              <w:t>Women</w:t>
            </w:r>
            <w:r>
              <w:rPr>
                <w:rFonts w:cstheme="minorHAnsi"/>
                <w:sz w:val="24"/>
                <w:szCs w:val="24"/>
              </w:rPr>
              <w:t xml:space="preserve"> </w:t>
            </w:r>
            <w:r w:rsidRPr="00F36F93">
              <w:rPr>
                <w:rFonts w:cstheme="minorHAnsi"/>
                <w:sz w:val="24"/>
                <w:szCs w:val="24"/>
              </w:rPr>
              <w:t>and</w:t>
            </w:r>
            <w:r>
              <w:rPr>
                <w:rFonts w:cstheme="minorHAnsi"/>
                <w:sz w:val="24"/>
                <w:szCs w:val="24"/>
              </w:rPr>
              <w:t xml:space="preserve"> e</w:t>
            </w:r>
            <w:r w:rsidRPr="00F36F93">
              <w:rPr>
                <w:rFonts w:cstheme="minorHAnsi"/>
                <w:sz w:val="24"/>
                <w:szCs w:val="24"/>
              </w:rPr>
              <w:t>xpatriation,</w:t>
            </w:r>
            <w:r>
              <w:rPr>
                <w:rFonts w:cstheme="minorHAnsi"/>
                <w:sz w:val="24"/>
                <w:szCs w:val="24"/>
              </w:rPr>
              <w:t xml:space="preserve"> </w:t>
            </w:r>
            <w:r w:rsidRPr="00F36F93">
              <w:rPr>
                <w:rFonts w:cstheme="minorHAnsi"/>
                <w:sz w:val="24"/>
                <w:szCs w:val="24"/>
              </w:rPr>
              <w:t>Requirements/Characteristics of Effective Expatriate</w:t>
            </w:r>
            <w:r>
              <w:rPr>
                <w:rFonts w:cstheme="minorHAnsi"/>
                <w:sz w:val="24"/>
                <w:szCs w:val="24"/>
              </w:rPr>
              <w:t xml:space="preserve"> </w:t>
            </w:r>
            <w:r w:rsidRPr="00F36F93">
              <w:rPr>
                <w:rFonts w:cstheme="minorHAnsi"/>
                <w:sz w:val="24"/>
                <w:szCs w:val="24"/>
              </w:rPr>
              <w:t xml:space="preserve">Managers </w:t>
            </w:r>
          </w:p>
        </w:tc>
        <w:tc>
          <w:tcPr>
            <w:tcW w:w="2691" w:type="dxa"/>
            <w:tcBorders>
              <w:right w:val="nil"/>
            </w:tcBorders>
          </w:tcPr>
          <w:p w14:paraId="557542A5" w14:textId="5F972E8C" w:rsidR="00217253" w:rsidRPr="008604EC" w:rsidRDefault="00217253" w:rsidP="00217253">
            <w:pPr>
              <w:pStyle w:val="TableParagraph"/>
              <w:rPr>
                <w:b/>
                <w:sz w:val="24"/>
                <w:szCs w:val="24"/>
              </w:rPr>
            </w:pPr>
            <w:r w:rsidRPr="00546D3D">
              <w:rPr>
                <w:sz w:val="24"/>
                <w:szCs w:val="24"/>
              </w:rPr>
              <w:t>Reference</w:t>
            </w:r>
            <w:r w:rsidRPr="00546D3D">
              <w:rPr>
                <w:spacing w:val="9"/>
                <w:sz w:val="24"/>
                <w:szCs w:val="24"/>
              </w:rPr>
              <w:t xml:space="preserve"> </w:t>
            </w:r>
            <w:r w:rsidRPr="00546D3D">
              <w:rPr>
                <w:sz w:val="24"/>
                <w:szCs w:val="24"/>
              </w:rPr>
              <w:t>Book 2,</w:t>
            </w:r>
            <w:r w:rsidRPr="00546D3D">
              <w:rPr>
                <w:spacing w:val="7"/>
                <w:sz w:val="24"/>
                <w:szCs w:val="24"/>
              </w:rPr>
              <w:t xml:space="preserve"> </w:t>
            </w:r>
            <w:r w:rsidRPr="00546D3D">
              <w:rPr>
                <w:sz w:val="24"/>
                <w:szCs w:val="24"/>
              </w:rPr>
              <w:t xml:space="preserve">Chapter 9, </w:t>
            </w:r>
            <w:r w:rsidRPr="00546D3D">
              <w:rPr>
                <w:spacing w:val="-52"/>
                <w:sz w:val="24"/>
                <w:szCs w:val="24"/>
              </w:rPr>
              <w:t xml:space="preserve"> </w:t>
            </w:r>
            <w:r w:rsidRPr="00546D3D">
              <w:rPr>
                <w:sz w:val="24"/>
                <w:szCs w:val="24"/>
              </w:rPr>
              <w:t>pp.</w:t>
            </w:r>
            <w:r w:rsidRPr="00546D3D">
              <w:rPr>
                <w:spacing w:val="-1"/>
                <w:sz w:val="24"/>
                <w:szCs w:val="24"/>
              </w:rPr>
              <w:t xml:space="preserve"> 3</w:t>
            </w:r>
            <w:r w:rsidRPr="00546D3D">
              <w:rPr>
                <w:sz w:val="24"/>
                <w:szCs w:val="24"/>
              </w:rPr>
              <w:t>51-377</w:t>
            </w:r>
          </w:p>
        </w:tc>
        <w:tc>
          <w:tcPr>
            <w:tcW w:w="25" w:type="dxa"/>
            <w:gridSpan w:val="2"/>
            <w:tcBorders>
              <w:left w:val="nil"/>
            </w:tcBorders>
          </w:tcPr>
          <w:p w14:paraId="0E8A9D72" w14:textId="77777777" w:rsidR="00217253" w:rsidRPr="008604EC" w:rsidRDefault="00217253" w:rsidP="00217253">
            <w:pPr>
              <w:pStyle w:val="TableParagraph"/>
              <w:rPr>
                <w:b/>
                <w:sz w:val="24"/>
                <w:szCs w:val="24"/>
              </w:rPr>
            </w:pPr>
          </w:p>
        </w:tc>
        <w:tc>
          <w:tcPr>
            <w:tcW w:w="3100" w:type="dxa"/>
            <w:gridSpan w:val="2"/>
          </w:tcPr>
          <w:p w14:paraId="76C6C84C" w14:textId="053857F4" w:rsidR="00217253" w:rsidRPr="008604EC" w:rsidRDefault="00217253" w:rsidP="00217253">
            <w:pPr>
              <w:pStyle w:val="TableParagraph"/>
              <w:spacing w:line="252" w:lineRule="exact"/>
              <w:ind w:right="97"/>
              <w:rPr>
                <w:iCs/>
                <w:sz w:val="24"/>
                <w:szCs w:val="24"/>
              </w:rPr>
            </w:pPr>
            <w:r w:rsidRPr="006C4FC3">
              <w:rPr>
                <w:rFonts w:cstheme="minorHAnsi"/>
                <w:sz w:val="24"/>
                <w:szCs w:val="24"/>
              </w:rPr>
              <w:t>Understanding the concept of Expatriation and Repatriation.</w:t>
            </w:r>
            <w:r>
              <w:rPr>
                <w:sz w:val="24"/>
                <w:szCs w:val="24"/>
              </w:rPr>
              <w:t xml:space="preserve"> </w:t>
            </w:r>
            <w:r w:rsidRPr="008604EC">
              <w:rPr>
                <w:iCs/>
                <w:sz w:val="24"/>
                <w:szCs w:val="24"/>
              </w:rPr>
              <w:t>(</w:t>
            </w:r>
            <w:r w:rsidRPr="008604EC">
              <w:rPr>
                <w:b/>
                <w:bCs/>
                <w:iCs/>
                <w:sz w:val="24"/>
                <w:szCs w:val="24"/>
              </w:rPr>
              <w:t>CO</w:t>
            </w:r>
            <w:r>
              <w:rPr>
                <w:b/>
                <w:bCs/>
                <w:iCs/>
                <w:sz w:val="24"/>
                <w:szCs w:val="24"/>
              </w:rPr>
              <w:t>4</w:t>
            </w:r>
            <w:r w:rsidRPr="008604EC">
              <w:rPr>
                <w:b/>
                <w:bCs/>
                <w:iCs/>
                <w:sz w:val="24"/>
                <w:szCs w:val="24"/>
              </w:rPr>
              <w:t>; K2, K3</w:t>
            </w:r>
            <w:r>
              <w:rPr>
                <w:b/>
                <w:bCs/>
                <w:iCs/>
                <w:sz w:val="24"/>
                <w:szCs w:val="24"/>
              </w:rPr>
              <w:t>)</w:t>
            </w:r>
          </w:p>
        </w:tc>
      </w:tr>
      <w:tr w:rsidR="00217253" w:rsidRPr="008604EC" w14:paraId="1AAE7283" w14:textId="77777777" w:rsidTr="00A002B6">
        <w:trPr>
          <w:trHeight w:val="807"/>
        </w:trPr>
        <w:tc>
          <w:tcPr>
            <w:tcW w:w="1135" w:type="dxa"/>
          </w:tcPr>
          <w:p w14:paraId="444E7E31" w14:textId="77777777" w:rsidR="00217253" w:rsidRPr="008604EC" w:rsidRDefault="00217253" w:rsidP="00217253">
            <w:pPr>
              <w:pStyle w:val="TableParagraph"/>
              <w:jc w:val="center"/>
              <w:rPr>
                <w:bCs/>
                <w:sz w:val="24"/>
                <w:szCs w:val="24"/>
              </w:rPr>
            </w:pPr>
          </w:p>
          <w:p w14:paraId="06E6C613" w14:textId="77777777" w:rsidR="00217253" w:rsidRPr="008604EC" w:rsidRDefault="00217253" w:rsidP="00217253">
            <w:pPr>
              <w:pStyle w:val="TableParagraph"/>
              <w:jc w:val="center"/>
              <w:rPr>
                <w:bCs/>
                <w:sz w:val="24"/>
                <w:szCs w:val="24"/>
              </w:rPr>
            </w:pPr>
          </w:p>
          <w:p w14:paraId="71FAD0C3" w14:textId="124BF445" w:rsidR="00217253" w:rsidRPr="008604EC" w:rsidRDefault="00217253" w:rsidP="00217253">
            <w:pPr>
              <w:pStyle w:val="TableParagraph"/>
              <w:jc w:val="center"/>
              <w:rPr>
                <w:bCs/>
                <w:sz w:val="24"/>
                <w:szCs w:val="24"/>
              </w:rPr>
            </w:pPr>
            <w:r w:rsidRPr="008604EC">
              <w:rPr>
                <w:bCs/>
                <w:sz w:val="24"/>
                <w:szCs w:val="24"/>
              </w:rPr>
              <w:t>20</w:t>
            </w:r>
          </w:p>
        </w:tc>
        <w:tc>
          <w:tcPr>
            <w:tcW w:w="3114" w:type="dxa"/>
          </w:tcPr>
          <w:p w14:paraId="3E27BF01" w14:textId="3ED1ED50" w:rsidR="00217253" w:rsidRPr="008604EC" w:rsidRDefault="00217253" w:rsidP="00217253">
            <w:pPr>
              <w:spacing w:after="0" w:line="240" w:lineRule="auto"/>
              <w:ind w:right="412"/>
              <w:rPr>
                <w:rFonts w:ascii="Times New Roman" w:hAnsi="Times New Roman" w:cs="Times New Roman"/>
                <w:sz w:val="24"/>
                <w:szCs w:val="24"/>
              </w:rPr>
            </w:pPr>
            <w:r w:rsidRPr="00F36F93">
              <w:rPr>
                <w:rFonts w:cstheme="minorHAnsi"/>
                <w:sz w:val="24"/>
                <w:szCs w:val="24"/>
              </w:rPr>
              <w:t xml:space="preserve">Repatriation- Meaning, Repatriation  Process,  Factors  affecting  Repatriation,  Process,  Role  of  </w:t>
            </w:r>
            <w:r w:rsidRPr="00D611B6">
              <w:rPr>
                <w:rFonts w:ascii="Times New Roman" w:hAnsi="Times New Roman" w:cs="Times New Roman"/>
                <w:sz w:val="24"/>
                <w:szCs w:val="24"/>
              </w:rPr>
              <w:t>Repatriate</w:t>
            </w:r>
            <w:r w:rsidRPr="00F36F93">
              <w:rPr>
                <w:rFonts w:cstheme="minorHAnsi"/>
                <w:sz w:val="24"/>
                <w:szCs w:val="24"/>
              </w:rPr>
              <w:t>, Challenges faced by Repatriates</w:t>
            </w:r>
            <w:r w:rsidRPr="008604EC">
              <w:rPr>
                <w:rFonts w:ascii="Times New Roman" w:hAnsi="Times New Roman" w:cs="Times New Roman"/>
                <w:sz w:val="24"/>
                <w:szCs w:val="24"/>
              </w:rPr>
              <w:t xml:space="preserve"> </w:t>
            </w:r>
          </w:p>
        </w:tc>
        <w:tc>
          <w:tcPr>
            <w:tcW w:w="2691" w:type="dxa"/>
            <w:tcBorders>
              <w:right w:val="nil"/>
            </w:tcBorders>
          </w:tcPr>
          <w:p w14:paraId="15D74E13" w14:textId="45E1AD2A" w:rsidR="00217253" w:rsidRPr="008604EC" w:rsidRDefault="00217253" w:rsidP="00217253">
            <w:pPr>
              <w:pStyle w:val="TableParagraph"/>
              <w:rPr>
                <w:b/>
                <w:sz w:val="24"/>
                <w:szCs w:val="24"/>
              </w:rPr>
            </w:pPr>
            <w:r w:rsidRPr="00546D3D">
              <w:rPr>
                <w:sz w:val="24"/>
                <w:szCs w:val="24"/>
              </w:rPr>
              <w:t>Reference</w:t>
            </w:r>
            <w:r w:rsidRPr="00546D3D">
              <w:rPr>
                <w:spacing w:val="9"/>
                <w:sz w:val="24"/>
                <w:szCs w:val="24"/>
              </w:rPr>
              <w:t xml:space="preserve"> </w:t>
            </w:r>
            <w:r w:rsidRPr="00546D3D">
              <w:rPr>
                <w:sz w:val="24"/>
                <w:szCs w:val="24"/>
              </w:rPr>
              <w:t>Book 2,</w:t>
            </w:r>
            <w:r w:rsidRPr="00546D3D">
              <w:rPr>
                <w:spacing w:val="7"/>
                <w:sz w:val="24"/>
                <w:szCs w:val="24"/>
              </w:rPr>
              <w:t xml:space="preserve"> </w:t>
            </w:r>
            <w:r w:rsidRPr="00546D3D">
              <w:rPr>
                <w:sz w:val="24"/>
                <w:szCs w:val="24"/>
              </w:rPr>
              <w:t xml:space="preserve">Chapter 9, </w:t>
            </w:r>
            <w:r w:rsidRPr="00546D3D">
              <w:rPr>
                <w:spacing w:val="-52"/>
                <w:sz w:val="24"/>
                <w:szCs w:val="24"/>
              </w:rPr>
              <w:t xml:space="preserve"> </w:t>
            </w:r>
            <w:r w:rsidRPr="00546D3D">
              <w:rPr>
                <w:sz w:val="24"/>
                <w:szCs w:val="24"/>
              </w:rPr>
              <w:t>pp.</w:t>
            </w:r>
            <w:r w:rsidRPr="00546D3D">
              <w:rPr>
                <w:spacing w:val="-1"/>
                <w:sz w:val="24"/>
                <w:szCs w:val="24"/>
              </w:rPr>
              <w:t xml:space="preserve"> 3</w:t>
            </w:r>
            <w:r w:rsidRPr="00546D3D">
              <w:rPr>
                <w:sz w:val="24"/>
                <w:szCs w:val="24"/>
              </w:rPr>
              <w:t>51-377</w:t>
            </w:r>
          </w:p>
        </w:tc>
        <w:tc>
          <w:tcPr>
            <w:tcW w:w="25" w:type="dxa"/>
            <w:gridSpan w:val="2"/>
            <w:tcBorders>
              <w:left w:val="nil"/>
            </w:tcBorders>
          </w:tcPr>
          <w:p w14:paraId="7FDAF807" w14:textId="77777777" w:rsidR="00217253" w:rsidRPr="008604EC" w:rsidRDefault="00217253" w:rsidP="00217253">
            <w:pPr>
              <w:pStyle w:val="TableParagraph"/>
              <w:rPr>
                <w:b/>
                <w:sz w:val="24"/>
                <w:szCs w:val="24"/>
              </w:rPr>
            </w:pPr>
          </w:p>
        </w:tc>
        <w:tc>
          <w:tcPr>
            <w:tcW w:w="3100" w:type="dxa"/>
            <w:gridSpan w:val="2"/>
          </w:tcPr>
          <w:p w14:paraId="0E6A2F8A" w14:textId="647B2B1B" w:rsidR="00217253" w:rsidRPr="008604EC" w:rsidRDefault="00217253" w:rsidP="00217253">
            <w:pPr>
              <w:pStyle w:val="TableParagraph"/>
              <w:spacing w:line="252" w:lineRule="exact"/>
              <w:ind w:right="97"/>
              <w:rPr>
                <w:iCs/>
                <w:sz w:val="24"/>
                <w:szCs w:val="24"/>
              </w:rPr>
            </w:pPr>
            <w:r w:rsidRPr="006C4FC3">
              <w:rPr>
                <w:rFonts w:cstheme="minorHAnsi"/>
                <w:sz w:val="24"/>
                <w:szCs w:val="24"/>
              </w:rPr>
              <w:t>Understanding the concept of Expatriation and Repatriation.</w:t>
            </w:r>
            <w:r>
              <w:rPr>
                <w:sz w:val="24"/>
                <w:szCs w:val="24"/>
              </w:rPr>
              <w:t xml:space="preserve"> </w:t>
            </w:r>
            <w:r w:rsidRPr="008604EC">
              <w:rPr>
                <w:iCs/>
                <w:sz w:val="24"/>
                <w:szCs w:val="24"/>
              </w:rPr>
              <w:t>(</w:t>
            </w:r>
            <w:r w:rsidRPr="008604EC">
              <w:rPr>
                <w:b/>
                <w:bCs/>
                <w:iCs/>
                <w:sz w:val="24"/>
                <w:szCs w:val="24"/>
              </w:rPr>
              <w:t>CO</w:t>
            </w:r>
            <w:r>
              <w:rPr>
                <w:b/>
                <w:bCs/>
                <w:iCs/>
                <w:sz w:val="24"/>
                <w:szCs w:val="24"/>
              </w:rPr>
              <w:t>4</w:t>
            </w:r>
            <w:r w:rsidRPr="008604EC">
              <w:rPr>
                <w:b/>
                <w:bCs/>
                <w:iCs/>
                <w:sz w:val="24"/>
                <w:szCs w:val="24"/>
              </w:rPr>
              <w:t>; K2, K3</w:t>
            </w:r>
            <w:r>
              <w:rPr>
                <w:b/>
                <w:bCs/>
                <w:iCs/>
                <w:sz w:val="24"/>
                <w:szCs w:val="24"/>
              </w:rPr>
              <w:t>)</w:t>
            </w:r>
          </w:p>
        </w:tc>
      </w:tr>
      <w:tr w:rsidR="00BD4747" w:rsidRPr="008604EC" w14:paraId="4628CAE3" w14:textId="77777777" w:rsidTr="00A002B6">
        <w:trPr>
          <w:trHeight w:val="559"/>
        </w:trPr>
        <w:tc>
          <w:tcPr>
            <w:tcW w:w="10065" w:type="dxa"/>
            <w:gridSpan w:val="7"/>
          </w:tcPr>
          <w:p w14:paraId="3B3A49AA" w14:textId="3328AEB4" w:rsidR="00BD4747" w:rsidRPr="005840BB" w:rsidRDefault="00BD4747" w:rsidP="005840BB">
            <w:pPr>
              <w:spacing w:after="0"/>
              <w:rPr>
                <w:rFonts w:ascii="Times New Roman" w:hAnsi="Times New Roman" w:cs="Times New Roman"/>
                <w:sz w:val="24"/>
                <w:szCs w:val="24"/>
              </w:rPr>
            </w:pPr>
            <w:r w:rsidRPr="005840BB">
              <w:rPr>
                <w:rFonts w:ascii="Times New Roman" w:hAnsi="Times New Roman" w:cs="Times New Roman"/>
                <w:sz w:val="24"/>
                <w:szCs w:val="24"/>
              </w:rPr>
              <w:t>MODULE-IV</w:t>
            </w:r>
          </w:p>
        </w:tc>
      </w:tr>
      <w:tr w:rsidR="00BD4747" w:rsidRPr="008604EC" w14:paraId="4BEDEB46" w14:textId="77777777" w:rsidTr="00A002B6">
        <w:trPr>
          <w:trHeight w:val="989"/>
        </w:trPr>
        <w:tc>
          <w:tcPr>
            <w:tcW w:w="1135" w:type="dxa"/>
          </w:tcPr>
          <w:p w14:paraId="42E318AE" w14:textId="77777777" w:rsidR="00990CF9" w:rsidRPr="008604EC" w:rsidRDefault="00990CF9" w:rsidP="00BD4747">
            <w:pPr>
              <w:pStyle w:val="TableParagraph"/>
              <w:ind w:left="7"/>
              <w:jc w:val="center"/>
              <w:rPr>
                <w:sz w:val="24"/>
                <w:szCs w:val="24"/>
              </w:rPr>
            </w:pPr>
          </w:p>
          <w:p w14:paraId="530AE50B" w14:textId="77777777" w:rsidR="00990CF9" w:rsidRPr="008604EC" w:rsidRDefault="00990CF9" w:rsidP="00BD4747">
            <w:pPr>
              <w:pStyle w:val="TableParagraph"/>
              <w:ind w:left="7"/>
              <w:jc w:val="center"/>
              <w:rPr>
                <w:sz w:val="24"/>
                <w:szCs w:val="24"/>
              </w:rPr>
            </w:pPr>
          </w:p>
          <w:p w14:paraId="2D7422EC" w14:textId="1D369BFC" w:rsidR="00BD4747" w:rsidRPr="008604EC" w:rsidRDefault="00BD4747" w:rsidP="00BD4747">
            <w:pPr>
              <w:pStyle w:val="TableParagraph"/>
              <w:ind w:left="7"/>
              <w:jc w:val="center"/>
              <w:rPr>
                <w:sz w:val="24"/>
                <w:szCs w:val="24"/>
              </w:rPr>
            </w:pPr>
            <w:r w:rsidRPr="008604EC">
              <w:rPr>
                <w:sz w:val="24"/>
                <w:szCs w:val="24"/>
              </w:rPr>
              <w:t>2</w:t>
            </w:r>
            <w:r w:rsidR="000620D0" w:rsidRPr="008604EC">
              <w:rPr>
                <w:sz w:val="24"/>
                <w:szCs w:val="24"/>
              </w:rPr>
              <w:t>1</w:t>
            </w:r>
          </w:p>
        </w:tc>
        <w:tc>
          <w:tcPr>
            <w:tcW w:w="3114" w:type="dxa"/>
          </w:tcPr>
          <w:p w14:paraId="5B6C8C07" w14:textId="29B23433" w:rsidR="00BD4747" w:rsidRPr="008604EC" w:rsidRDefault="005840BB" w:rsidP="005840BB">
            <w:pPr>
              <w:spacing w:after="0"/>
              <w:rPr>
                <w:rFonts w:ascii="Times New Roman" w:hAnsi="Times New Roman" w:cs="Times New Roman"/>
                <w:sz w:val="24"/>
                <w:szCs w:val="24"/>
              </w:rPr>
            </w:pPr>
            <w:r w:rsidRPr="005840BB">
              <w:rPr>
                <w:rFonts w:ascii="Times New Roman" w:hAnsi="Times New Roman" w:cs="Times New Roman"/>
                <w:sz w:val="24"/>
                <w:szCs w:val="24"/>
              </w:rPr>
              <w:t xml:space="preserve">International HRM Trends and Challenges </w:t>
            </w:r>
          </w:p>
        </w:tc>
        <w:tc>
          <w:tcPr>
            <w:tcW w:w="2691" w:type="dxa"/>
            <w:tcBorders>
              <w:right w:val="nil"/>
            </w:tcBorders>
          </w:tcPr>
          <w:p w14:paraId="51E1980E" w14:textId="01EE6196" w:rsidR="00BD4747" w:rsidRPr="008604EC" w:rsidRDefault="00A91D38" w:rsidP="00BD4747">
            <w:pPr>
              <w:pStyle w:val="TableParagraph"/>
              <w:rPr>
                <w:sz w:val="24"/>
                <w:szCs w:val="24"/>
              </w:rPr>
            </w:pPr>
            <w:r>
              <w:rPr>
                <w:sz w:val="24"/>
                <w:szCs w:val="24"/>
              </w:rPr>
              <w:t>Reference</w:t>
            </w:r>
            <w:r w:rsidR="00BD4747" w:rsidRPr="008604EC">
              <w:rPr>
                <w:spacing w:val="9"/>
                <w:sz w:val="24"/>
                <w:szCs w:val="24"/>
              </w:rPr>
              <w:t xml:space="preserve"> </w:t>
            </w:r>
            <w:r w:rsidR="00BD4747" w:rsidRPr="008604EC">
              <w:rPr>
                <w:sz w:val="24"/>
                <w:szCs w:val="24"/>
              </w:rPr>
              <w:t xml:space="preserve">Book </w:t>
            </w:r>
            <w:r w:rsidR="00A455CA" w:rsidRPr="008604EC">
              <w:rPr>
                <w:sz w:val="24"/>
                <w:szCs w:val="24"/>
              </w:rPr>
              <w:t>1</w:t>
            </w:r>
            <w:r w:rsidR="00BD4747" w:rsidRPr="008604EC">
              <w:rPr>
                <w:sz w:val="24"/>
                <w:szCs w:val="24"/>
              </w:rPr>
              <w:t>,</w:t>
            </w:r>
            <w:r w:rsidR="00BD4747" w:rsidRPr="008604EC">
              <w:rPr>
                <w:spacing w:val="7"/>
                <w:sz w:val="24"/>
                <w:szCs w:val="24"/>
              </w:rPr>
              <w:t xml:space="preserve"> </w:t>
            </w:r>
            <w:r w:rsidR="00BD4747" w:rsidRPr="008604EC">
              <w:rPr>
                <w:sz w:val="24"/>
                <w:szCs w:val="24"/>
              </w:rPr>
              <w:t>Chapter</w:t>
            </w:r>
            <w:r w:rsidR="00A455CA" w:rsidRPr="008604EC">
              <w:rPr>
                <w:spacing w:val="-52"/>
                <w:sz w:val="24"/>
                <w:szCs w:val="24"/>
              </w:rPr>
              <w:t xml:space="preserve"> </w:t>
            </w:r>
            <w:r>
              <w:rPr>
                <w:spacing w:val="-52"/>
                <w:sz w:val="24"/>
                <w:szCs w:val="24"/>
              </w:rPr>
              <w:t xml:space="preserve"> 10,                   </w:t>
            </w:r>
            <w:r w:rsidR="00BD4747" w:rsidRPr="008604EC">
              <w:rPr>
                <w:spacing w:val="-52"/>
                <w:sz w:val="24"/>
                <w:szCs w:val="24"/>
              </w:rPr>
              <w:t xml:space="preserve"> </w:t>
            </w:r>
            <w:r w:rsidR="00BD4747" w:rsidRPr="008604EC">
              <w:rPr>
                <w:sz w:val="24"/>
                <w:szCs w:val="24"/>
              </w:rPr>
              <w:t>pp.</w:t>
            </w:r>
            <w:r>
              <w:rPr>
                <w:sz w:val="24"/>
                <w:szCs w:val="24"/>
              </w:rPr>
              <w:t>274</w:t>
            </w:r>
            <w:r w:rsidR="00813AB2">
              <w:rPr>
                <w:sz w:val="24"/>
                <w:szCs w:val="24"/>
              </w:rPr>
              <w:t>-</w:t>
            </w:r>
            <w:r>
              <w:rPr>
                <w:sz w:val="24"/>
                <w:szCs w:val="24"/>
              </w:rPr>
              <w:t>285</w:t>
            </w:r>
          </w:p>
          <w:p w14:paraId="6E44CFA4" w14:textId="77777777" w:rsidR="00BD4747" w:rsidRPr="008604EC" w:rsidRDefault="00BD4747" w:rsidP="00BD4747">
            <w:pPr>
              <w:pStyle w:val="TableParagraph"/>
              <w:rPr>
                <w:b/>
                <w:sz w:val="24"/>
                <w:szCs w:val="24"/>
              </w:rPr>
            </w:pPr>
          </w:p>
        </w:tc>
        <w:tc>
          <w:tcPr>
            <w:tcW w:w="25" w:type="dxa"/>
            <w:gridSpan w:val="2"/>
            <w:tcBorders>
              <w:left w:val="nil"/>
            </w:tcBorders>
          </w:tcPr>
          <w:p w14:paraId="60DEC462" w14:textId="77777777" w:rsidR="00BD4747" w:rsidRPr="008604EC" w:rsidRDefault="00BD4747" w:rsidP="00BD4747">
            <w:pPr>
              <w:pStyle w:val="TableParagraph"/>
              <w:rPr>
                <w:b/>
                <w:sz w:val="24"/>
                <w:szCs w:val="24"/>
              </w:rPr>
            </w:pPr>
          </w:p>
        </w:tc>
        <w:tc>
          <w:tcPr>
            <w:tcW w:w="3100" w:type="dxa"/>
            <w:gridSpan w:val="2"/>
          </w:tcPr>
          <w:p w14:paraId="65114E38" w14:textId="77777777" w:rsidR="00944AA4" w:rsidRDefault="00944AA4" w:rsidP="007D3586">
            <w:pPr>
              <w:pStyle w:val="TableParagraph"/>
              <w:spacing w:line="252" w:lineRule="exact"/>
              <w:ind w:right="97"/>
              <w:rPr>
                <w:iCs/>
                <w:sz w:val="24"/>
                <w:szCs w:val="24"/>
              </w:rPr>
            </w:pPr>
            <w:r w:rsidRPr="006C4FC3">
              <w:rPr>
                <w:rFonts w:cstheme="minorHAnsi"/>
                <w:sz w:val="24"/>
                <w:szCs w:val="24"/>
              </w:rPr>
              <w:t>Understand</w:t>
            </w:r>
            <w:r>
              <w:rPr>
                <w:rFonts w:cstheme="minorHAnsi"/>
                <w:sz w:val="24"/>
                <w:szCs w:val="24"/>
              </w:rPr>
              <w:t>ing of I</w:t>
            </w:r>
            <w:r w:rsidRPr="006C4FC3">
              <w:rPr>
                <w:rFonts w:cstheme="minorHAnsi"/>
                <w:sz w:val="24"/>
                <w:szCs w:val="24"/>
              </w:rPr>
              <w:t>nternational</w:t>
            </w:r>
            <w:r>
              <w:rPr>
                <w:rFonts w:cstheme="minorHAnsi"/>
                <w:sz w:val="24"/>
                <w:szCs w:val="24"/>
              </w:rPr>
              <w:t xml:space="preserve"> HRM trends and challenges and managing international projects and teams</w:t>
            </w:r>
            <w:r w:rsidRPr="008604EC">
              <w:rPr>
                <w:iCs/>
                <w:sz w:val="24"/>
                <w:szCs w:val="24"/>
              </w:rPr>
              <w:t xml:space="preserve"> </w:t>
            </w:r>
          </w:p>
          <w:p w14:paraId="5D20BC8A" w14:textId="2E3C9448" w:rsidR="00BD4747" w:rsidRPr="008604EC" w:rsidRDefault="004C1C93" w:rsidP="007D3586">
            <w:pPr>
              <w:pStyle w:val="TableParagraph"/>
              <w:spacing w:line="252" w:lineRule="exact"/>
              <w:ind w:right="97"/>
              <w:rPr>
                <w:sz w:val="24"/>
                <w:szCs w:val="24"/>
              </w:rPr>
            </w:pPr>
            <w:r w:rsidRPr="008604EC">
              <w:rPr>
                <w:iCs/>
                <w:sz w:val="24"/>
                <w:szCs w:val="24"/>
              </w:rPr>
              <w:t>(</w:t>
            </w:r>
            <w:r w:rsidRPr="008604EC">
              <w:rPr>
                <w:b/>
                <w:bCs/>
                <w:iCs/>
                <w:sz w:val="24"/>
                <w:szCs w:val="24"/>
              </w:rPr>
              <w:t>CO</w:t>
            </w:r>
            <w:r>
              <w:rPr>
                <w:b/>
                <w:bCs/>
                <w:iCs/>
                <w:sz w:val="24"/>
                <w:szCs w:val="24"/>
              </w:rPr>
              <w:t>5</w:t>
            </w:r>
            <w:r w:rsidRPr="008604EC">
              <w:rPr>
                <w:b/>
                <w:bCs/>
                <w:iCs/>
                <w:sz w:val="24"/>
                <w:szCs w:val="24"/>
              </w:rPr>
              <w:t>; K2, K3</w:t>
            </w:r>
            <w:r>
              <w:rPr>
                <w:b/>
                <w:bCs/>
                <w:iCs/>
                <w:sz w:val="24"/>
                <w:szCs w:val="24"/>
              </w:rPr>
              <w:t>)</w:t>
            </w:r>
          </w:p>
        </w:tc>
      </w:tr>
      <w:tr w:rsidR="00944AA4" w:rsidRPr="008604EC" w14:paraId="63FCFF2B" w14:textId="77777777" w:rsidTr="00A002B6">
        <w:trPr>
          <w:trHeight w:val="762"/>
        </w:trPr>
        <w:tc>
          <w:tcPr>
            <w:tcW w:w="1135" w:type="dxa"/>
          </w:tcPr>
          <w:p w14:paraId="2FD5B452" w14:textId="77777777" w:rsidR="00944AA4" w:rsidRPr="008604EC" w:rsidRDefault="00944AA4" w:rsidP="00944AA4">
            <w:pPr>
              <w:pStyle w:val="TableParagraph"/>
              <w:ind w:left="7"/>
              <w:jc w:val="center"/>
              <w:rPr>
                <w:sz w:val="24"/>
                <w:szCs w:val="24"/>
              </w:rPr>
            </w:pPr>
          </w:p>
          <w:p w14:paraId="4DA8AE5C" w14:textId="77777777" w:rsidR="00944AA4" w:rsidRPr="008604EC" w:rsidRDefault="00944AA4" w:rsidP="00944AA4">
            <w:pPr>
              <w:pStyle w:val="TableParagraph"/>
              <w:ind w:left="7"/>
              <w:jc w:val="center"/>
              <w:rPr>
                <w:sz w:val="24"/>
                <w:szCs w:val="24"/>
              </w:rPr>
            </w:pPr>
          </w:p>
          <w:p w14:paraId="1383AF5F" w14:textId="34737DAA" w:rsidR="00944AA4" w:rsidRPr="008604EC" w:rsidRDefault="00944AA4" w:rsidP="00944AA4">
            <w:pPr>
              <w:pStyle w:val="TableParagraph"/>
              <w:ind w:left="7"/>
              <w:jc w:val="center"/>
              <w:rPr>
                <w:sz w:val="24"/>
                <w:szCs w:val="24"/>
              </w:rPr>
            </w:pPr>
            <w:r w:rsidRPr="008604EC">
              <w:rPr>
                <w:sz w:val="24"/>
                <w:szCs w:val="24"/>
              </w:rPr>
              <w:t>22</w:t>
            </w:r>
          </w:p>
        </w:tc>
        <w:tc>
          <w:tcPr>
            <w:tcW w:w="3114" w:type="dxa"/>
          </w:tcPr>
          <w:p w14:paraId="02ACB17E" w14:textId="3621DE34" w:rsidR="00944AA4" w:rsidRPr="005840BB" w:rsidRDefault="00944AA4" w:rsidP="00944AA4">
            <w:pPr>
              <w:spacing w:after="0"/>
              <w:rPr>
                <w:rFonts w:ascii="Times New Roman" w:hAnsi="Times New Roman" w:cs="Times New Roman"/>
                <w:sz w:val="24"/>
                <w:szCs w:val="24"/>
              </w:rPr>
            </w:pPr>
            <w:r w:rsidRPr="005840BB">
              <w:rPr>
                <w:rFonts w:ascii="Times New Roman" w:hAnsi="Times New Roman" w:cs="Times New Roman"/>
                <w:sz w:val="24"/>
                <w:szCs w:val="24"/>
              </w:rPr>
              <w:t xml:space="preserve">Emerging Trends in IHRM  </w:t>
            </w:r>
          </w:p>
          <w:p w14:paraId="3DEB956C" w14:textId="6EE28246" w:rsidR="00944AA4" w:rsidRPr="008604EC" w:rsidRDefault="00944AA4" w:rsidP="00944AA4">
            <w:pPr>
              <w:spacing w:after="0"/>
              <w:rPr>
                <w:rFonts w:ascii="Times New Roman" w:hAnsi="Times New Roman" w:cs="Times New Roman"/>
                <w:sz w:val="24"/>
                <w:szCs w:val="24"/>
              </w:rPr>
            </w:pPr>
          </w:p>
        </w:tc>
        <w:tc>
          <w:tcPr>
            <w:tcW w:w="2691" w:type="dxa"/>
            <w:tcBorders>
              <w:right w:val="nil"/>
            </w:tcBorders>
          </w:tcPr>
          <w:p w14:paraId="44BF0D4D" w14:textId="77777777" w:rsidR="004F1455" w:rsidRPr="008604EC" w:rsidRDefault="004F1455" w:rsidP="004F1455">
            <w:pPr>
              <w:pStyle w:val="TableParagraph"/>
              <w:rPr>
                <w:sz w:val="24"/>
                <w:szCs w:val="24"/>
              </w:rPr>
            </w:pPr>
            <w:r>
              <w:rPr>
                <w:sz w:val="24"/>
                <w:szCs w:val="24"/>
              </w:rPr>
              <w:t>Reference</w:t>
            </w:r>
            <w:r w:rsidRPr="008604EC">
              <w:rPr>
                <w:spacing w:val="9"/>
                <w:sz w:val="24"/>
                <w:szCs w:val="24"/>
              </w:rPr>
              <w:t xml:space="preserve"> </w:t>
            </w:r>
            <w:r w:rsidRPr="008604EC">
              <w:rPr>
                <w:sz w:val="24"/>
                <w:szCs w:val="24"/>
              </w:rPr>
              <w:t>Book 1,</w:t>
            </w:r>
            <w:r w:rsidRPr="008604EC">
              <w:rPr>
                <w:spacing w:val="7"/>
                <w:sz w:val="24"/>
                <w:szCs w:val="24"/>
              </w:rPr>
              <w:t xml:space="preserve"> </w:t>
            </w:r>
            <w:r w:rsidRPr="008604EC">
              <w:rPr>
                <w:sz w:val="24"/>
                <w:szCs w:val="24"/>
              </w:rPr>
              <w:t>Chapter</w:t>
            </w:r>
            <w:r w:rsidRPr="008604EC">
              <w:rPr>
                <w:spacing w:val="-52"/>
                <w:sz w:val="24"/>
                <w:szCs w:val="24"/>
              </w:rPr>
              <w:t xml:space="preserve"> </w:t>
            </w:r>
            <w:r>
              <w:rPr>
                <w:spacing w:val="-52"/>
                <w:sz w:val="24"/>
                <w:szCs w:val="24"/>
              </w:rPr>
              <w:t xml:space="preserve"> 10,                   </w:t>
            </w:r>
            <w:r w:rsidRPr="008604EC">
              <w:rPr>
                <w:spacing w:val="-52"/>
                <w:sz w:val="24"/>
                <w:szCs w:val="24"/>
              </w:rPr>
              <w:t xml:space="preserve"> </w:t>
            </w:r>
            <w:r w:rsidRPr="008604EC">
              <w:rPr>
                <w:sz w:val="24"/>
                <w:szCs w:val="24"/>
              </w:rPr>
              <w:t>pp.</w:t>
            </w:r>
            <w:r>
              <w:rPr>
                <w:sz w:val="24"/>
                <w:szCs w:val="24"/>
              </w:rPr>
              <w:t>274-285</w:t>
            </w:r>
          </w:p>
          <w:p w14:paraId="11D015C5" w14:textId="5C1FA30D" w:rsidR="00944AA4" w:rsidRPr="008604EC" w:rsidRDefault="00944AA4" w:rsidP="00944AA4">
            <w:pPr>
              <w:pStyle w:val="TableParagraph"/>
              <w:tabs>
                <w:tab w:val="left" w:pos="2273"/>
              </w:tabs>
              <w:rPr>
                <w:b/>
                <w:sz w:val="24"/>
                <w:szCs w:val="24"/>
              </w:rPr>
            </w:pPr>
          </w:p>
        </w:tc>
        <w:tc>
          <w:tcPr>
            <w:tcW w:w="25" w:type="dxa"/>
            <w:gridSpan w:val="2"/>
            <w:tcBorders>
              <w:left w:val="nil"/>
            </w:tcBorders>
          </w:tcPr>
          <w:p w14:paraId="76DFEF9E" w14:textId="77777777" w:rsidR="00944AA4" w:rsidRPr="008604EC" w:rsidRDefault="00944AA4" w:rsidP="00944AA4">
            <w:pPr>
              <w:pStyle w:val="TableParagraph"/>
              <w:rPr>
                <w:b/>
                <w:sz w:val="24"/>
                <w:szCs w:val="24"/>
              </w:rPr>
            </w:pPr>
          </w:p>
        </w:tc>
        <w:tc>
          <w:tcPr>
            <w:tcW w:w="3100" w:type="dxa"/>
            <w:gridSpan w:val="2"/>
          </w:tcPr>
          <w:p w14:paraId="6DE92CB3" w14:textId="77777777" w:rsidR="00944AA4" w:rsidRDefault="00944AA4" w:rsidP="00944AA4">
            <w:pPr>
              <w:pStyle w:val="TableParagraph"/>
              <w:spacing w:line="252" w:lineRule="exact"/>
              <w:ind w:right="97"/>
              <w:rPr>
                <w:iCs/>
                <w:sz w:val="24"/>
                <w:szCs w:val="24"/>
              </w:rPr>
            </w:pPr>
            <w:r w:rsidRPr="002D78EC">
              <w:rPr>
                <w:rFonts w:cstheme="minorHAnsi"/>
                <w:sz w:val="24"/>
                <w:szCs w:val="24"/>
              </w:rPr>
              <w:t>Understanding of International HRM trends and challenges and managing international projects and teams</w:t>
            </w:r>
            <w:r w:rsidRPr="002D78EC">
              <w:rPr>
                <w:iCs/>
                <w:sz w:val="24"/>
                <w:szCs w:val="24"/>
              </w:rPr>
              <w:t xml:space="preserve"> </w:t>
            </w:r>
          </w:p>
          <w:p w14:paraId="07F8846D" w14:textId="63F29FCB" w:rsidR="00944AA4" w:rsidRPr="008604EC" w:rsidRDefault="00944AA4" w:rsidP="00944AA4">
            <w:pPr>
              <w:pStyle w:val="TableParagraph"/>
              <w:spacing w:line="252" w:lineRule="exact"/>
              <w:ind w:right="97"/>
              <w:rPr>
                <w:sz w:val="24"/>
                <w:szCs w:val="24"/>
              </w:rPr>
            </w:pPr>
            <w:r w:rsidRPr="002D78EC">
              <w:rPr>
                <w:iCs/>
                <w:sz w:val="24"/>
                <w:szCs w:val="24"/>
              </w:rPr>
              <w:t>(</w:t>
            </w:r>
            <w:r w:rsidRPr="002D78EC">
              <w:rPr>
                <w:b/>
                <w:bCs/>
                <w:iCs/>
                <w:sz w:val="24"/>
                <w:szCs w:val="24"/>
              </w:rPr>
              <w:t>CO5; K2, K3)</w:t>
            </w:r>
          </w:p>
        </w:tc>
      </w:tr>
      <w:tr w:rsidR="00944AA4" w:rsidRPr="008604EC" w14:paraId="7B90FC65" w14:textId="77777777" w:rsidTr="00A002B6">
        <w:trPr>
          <w:trHeight w:val="762"/>
        </w:trPr>
        <w:tc>
          <w:tcPr>
            <w:tcW w:w="1135" w:type="dxa"/>
          </w:tcPr>
          <w:p w14:paraId="3D71FEC7" w14:textId="77777777" w:rsidR="00944AA4" w:rsidRPr="008604EC" w:rsidRDefault="00944AA4" w:rsidP="00944AA4">
            <w:pPr>
              <w:pStyle w:val="TableParagraph"/>
              <w:ind w:left="7"/>
              <w:jc w:val="center"/>
              <w:rPr>
                <w:sz w:val="24"/>
                <w:szCs w:val="24"/>
              </w:rPr>
            </w:pPr>
          </w:p>
          <w:p w14:paraId="3737FE80" w14:textId="77777777" w:rsidR="00944AA4" w:rsidRPr="008604EC" w:rsidRDefault="00944AA4" w:rsidP="00944AA4">
            <w:pPr>
              <w:pStyle w:val="TableParagraph"/>
              <w:ind w:left="7"/>
              <w:jc w:val="center"/>
              <w:rPr>
                <w:sz w:val="24"/>
                <w:szCs w:val="24"/>
              </w:rPr>
            </w:pPr>
          </w:p>
          <w:p w14:paraId="20283792" w14:textId="5947EC10" w:rsidR="00944AA4" w:rsidRPr="008604EC" w:rsidRDefault="00944AA4" w:rsidP="00944AA4">
            <w:pPr>
              <w:pStyle w:val="TableParagraph"/>
              <w:ind w:left="7"/>
              <w:jc w:val="center"/>
              <w:rPr>
                <w:sz w:val="24"/>
                <w:szCs w:val="24"/>
              </w:rPr>
            </w:pPr>
            <w:r w:rsidRPr="008604EC">
              <w:rPr>
                <w:sz w:val="24"/>
                <w:szCs w:val="24"/>
              </w:rPr>
              <w:t>23</w:t>
            </w:r>
          </w:p>
        </w:tc>
        <w:tc>
          <w:tcPr>
            <w:tcW w:w="3114" w:type="dxa"/>
          </w:tcPr>
          <w:p w14:paraId="41E8A94A" w14:textId="120A4246" w:rsidR="00944AA4" w:rsidRPr="008604EC" w:rsidRDefault="00944AA4" w:rsidP="00944AA4">
            <w:pPr>
              <w:spacing w:after="0"/>
              <w:rPr>
                <w:rFonts w:ascii="Times New Roman" w:hAnsi="Times New Roman" w:cs="Times New Roman"/>
                <w:sz w:val="24"/>
                <w:szCs w:val="24"/>
              </w:rPr>
            </w:pPr>
            <w:r w:rsidRPr="005840BB">
              <w:rPr>
                <w:rFonts w:ascii="Times New Roman" w:hAnsi="Times New Roman" w:cs="Times New Roman"/>
                <w:sz w:val="24"/>
                <w:szCs w:val="24"/>
              </w:rPr>
              <w:t>Off Shoring – Meaning, Importance</w:t>
            </w:r>
          </w:p>
        </w:tc>
        <w:tc>
          <w:tcPr>
            <w:tcW w:w="2691" w:type="dxa"/>
            <w:tcBorders>
              <w:right w:val="nil"/>
            </w:tcBorders>
          </w:tcPr>
          <w:p w14:paraId="15B36024" w14:textId="7A8B4F61" w:rsidR="00944AA4" w:rsidRPr="008604EC" w:rsidRDefault="00412F91" w:rsidP="00944AA4">
            <w:pPr>
              <w:pStyle w:val="TableParagraph"/>
              <w:rPr>
                <w:b/>
                <w:sz w:val="24"/>
                <w:szCs w:val="24"/>
              </w:rPr>
            </w:pPr>
            <w:r w:rsidRPr="00412F91">
              <w:rPr>
                <w:sz w:val="24"/>
                <w:szCs w:val="24"/>
              </w:rPr>
              <w:t>Internet sources</w:t>
            </w:r>
          </w:p>
        </w:tc>
        <w:tc>
          <w:tcPr>
            <w:tcW w:w="25" w:type="dxa"/>
            <w:gridSpan w:val="2"/>
            <w:tcBorders>
              <w:left w:val="nil"/>
            </w:tcBorders>
          </w:tcPr>
          <w:p w14:paraId="1D7BF9E8" w14:textId="77777777" w:rsidR="00944AA4" w:rsidRPr="008604EC" w:rsidRDefault="00944AA4" w:rsidP="00944AA4">
            <w:pPr>
              <w:pStyle w:val="TableParagraph"/>
              <w:rPr>
                <w:b/>
                <w:sz w:val="24"/>
                <w:szCs w:val="24"/>
              </w:rPr>
            </w:pPr>
          </w:p>
        </w:tc>
        <w:tc>
          <w:tcPr>
            <w:tcW w:w="3100" w:type="dxa"/>
            <w:gridSpan w:val="2"/>
          </w:tcPr>
          <w:p w14:paraId="23A067F3" w14:textId="77777777" w:rsidR="00944AA4" w:rsidRDefault="00944AA4" w:rsidP="00944AA4">
            <w:pPr>
              <w:pStyle w:val="TableParagraph"/>
              <w:spacing w:line="252" w:lineRule="exact"/>
              <w:ind w:right="97"/>
              <w:rPr>
                <w:iCs/>
                <w:sz w:val="24"/>
                <w:szCs w:val="24"/>
              </w:rPr>
            </w:pPr>
            <w:r w:rsidRPr="002D78EC">
              <w:rPr>
                <w:rFonts w:cstheme="minorHAnsi"/>
                <w:sz w:val="24"/>
                <w:szCs w:val="24"/>
              </w:rPr>
              <w:t>Understanding of International HRM trends and challenges and managing international projects and teams</w:t>
            </w:r>
            <w:r w:rsidRPr="002D78EC">
              <w:rPr>
                <w:iCs/>
                <w:sz w:val="24"/>
                <w:szCs w:val="24"/>
              </w:rPr>
              <w:t xml:space="preserve"> </w:t>
            </w:r>
          </w:p>
          <w:p w14:paraId="382EEEEE" w14:textId="5BC09843" w:rsidR="00944AA4" w:rsidRPr="008604EC" w:rsidRDefault="00944AA4" w:rsidP="00944AA4">
            <w:pPr>
              <w:pStyle w:val="TableParagraph"/>
              <w:spacing w:line="252" w:lineRule="exact"/>
              <w:ind w:right="97"/>
              <w:rPr>
                <w:sz w:val="24"/>
                <w:szCs w:val="24"/>
              </w:rPr>
            </w:pPr>
            <w:r w:rsidRPr="002D78EC">
              <w:rPr>
                <w:iCs/>
                <w:sz w:val="24"/>
                <w:szCs w:val="24"/>
              </w:rPr>
              <w:t>(</w:t>
            </w:r>
            <w:r w:rsidRPr="002D78EC">
              <w:rPr>
                <w:b/>
                <w:bCs/>
                <w:iCs/>
                <w:sz w:val="24"/>
                <w:szCs w:val="24"/>
              </w:rPr>
              <w:t>CO5; K2, K3)</w:t>
            </w:r>
          </w:p>
        </w:tc>
      </w:tr>
      <w:tr w:rsidR="00944AA4" w:rsidRPr="008604EC" w14:paraId="2AC34B5A" w14:textId="77777777" w:rsidTr="008B3A37">
        <w:trPr>
          <w:trHeight w:val="523"/>
        </w:trPr>
        <w:tc>
          <w:tcPr>
            <w:tcW w:w="1135" w:type="dxa"/>
          </w:tcPr>
          <w:p w14:paraId="68A025D7" w14:textId="77777777" w:rsidR="00944AA4" w:rsidRPr="008604EC" w:rsidRDefault="00944AA4" w:rsidP="00944AA4">
            <w:pPr>
              <w:pStyle w:val="TableParagraph"/>
              <w:ind w:left="7"/>
              <w:jc w:val="center"/>
              <w:rPr>
                <w:sz w:val="24"/>
                <w:szCs w:val="24"/>
              </w:rPr>
            </w:pPr>
          </w:p>
          <w:p w14:paraId="58B9CA07" w14:textId="7A2B426C" w:rsidR="00944AA4" w:rsidRPr="008604EC" w:rsidRDefault="00944AA4" w:rsidP="00944AA4">
            <w:pPr>
              <w:pStyle w:val="TableParagraph"/>
              <w:ind w:left="7"/>
              <w:jc w:val="center"/>
              <w:rPr>
                <w:sz w:val="24"/>
                <w:szCs w:val="24"/>
              </w:rPr>
            </w:pPr>
            <w:r w:rsidRPr="008604EC">
              <w:rPr>
                <w:sz w:val="24"/>
                <w:szCs w:val="24"/>
              </w:rPr>
              <w:t>24</w:t>
            </w:r>
          </w:p>
        </w:tc>
        <w:tc>
          <w:tcPr>
            <w:tcW w:w="3114" w:type="dxa"/>
          </w:tcPr>
          <w:p w14:paraId="6A8857BD" w14:textId="5DF9DE29" w:rsidR="00944AA4" w:rsidRPr="008604EC" w:rsidRDefault="00944AA4" w:rsidP="00944AA4">
            <w:pPr>
              <w:spacing w:after="0" w:line="360" w:lineRule="auto"/>
              <w:ind w:right="758"/>
              <w:jc w:val="both"/>
              <w:rPr>
                <w:rFonts w:ascii="Times New Roman" w:hAnsi="Times New Roman" w:cs="Times New Roman"/>
                <w:sz w:val="24"/>
                <w:szCs w:val="24"/>
              </w:rPr>
            </w:pPr>
            <w:r w:rsidRPr="005840BB">
              <w:rPr>
                <w:rFonts w:ascii="Times New Roman" w:hAnsi="Times New Roman" w:cs="Times New Roman"/>
                <w:sz w:val="24"/>
                <w:szCs w:val="24"/>
              </w:rPr>
              <w:t>Off Shoring and HRM in India</w:t>
            </w:r>
          </w:p>
        </w:tc>
        <w:tc>
          <w:tcPr>
            <w:tcW w:w="2691" w:type="dxa"/>
            <w:tcBorders>
              <w:right w:val="nil"/>
            </w:tcBorders>
          </w:tcPr>
          <w:p w14:paraId="0B9AEEC4" w14:textId="7B548EA6" w:rsidR="00944AA4" w:rsidRPr="008604EC" w:rsidRDefault="00412F91" w:rsidP="00944AA4">
            <w:pPr>
              <w:pStyle w:val="TableParagraph"/>
              <w:rPr>
                <w:b/>
                <w:sz w:val="24"/>
                <w:szCs w:val="24"/>
              </w:rPr>
            </w:pPr>
            <w:r w:rsidRPr="00412F91">
              <w:rPr>
                <w:sz w:val="24"/>
                <w:szCs w:val="24"/>
              </w:rPr>
              <w:t>Internet sources</w:t>
            </w:r>
          </w:p>
        </w:tc>
        <w:tc>
          <w:tcPr>
            <w:tcW w:w="25" w:type="dxa"/>
            <w:gridSpan w:val="2"/>
            <w:tcBorders>
              <w:left w:val="nil"/>
            </w:tcBorders>
          </w:tcPr>
          <w:p w14:paraId="51C68768" w14:textId="77777777" w:rsidR="00944AA4" w:rsidRPr="008604EC" w:rsidRDefault="00944AA4" w:rsidP="00944AA4">
            <w:pPr>
              <w:pStyle w:val="TableParagraph"/>
              <w:rPr>
                <w:b/>
                <w:sz w:val="24"/>
                <w:szCs w:val="24"/>
              </w:rPr>
            </w:pPr>
          </w:p>
        </w:tc>
        <w:tc>
          <w:tcPr>
            <w:tcW w:w="3100" w:type="dxa"/>
            <w:gridSpan w:val="2"/>
          </w:tcPr>
          <w:p w14:paraId="798E8957" w14:textId="77777777" w:rsidR="00944AA4" w:rsidRDefault="00944AA4" w:rsidP="00944AA4">
            <w:pPr>
              <w:pStyle w:val="TableParagraph"/>
              <w:spacing w:line="252" w:lineRule="exact"/>
              <w:ind w:right="97"/>
              <w:rPr>
                <w:iCs/>
                <w:sz w:val="24"/>
                <w:szCs w:val="24"/>
              </w:rPr>
            </w:pPr>
            <w:r w:rsidRPr="002D78EC">
              <w:rPr>
                <w:rFonts w:cstheme="minorHAnsi"/>
                <w:sz w:val="24"/>
                <w:szCs w:val="24"/>
              </w:rPr>
              <w:t>Understanding of International HRM trends and challenges and managing international projects and teams</w:t>
            </w:r>
            <w:r w:rsidRPr="002D78EC">
              <w:rPr>
                <w:iCs/>
                <w:sz w:val="24"/>
                <w:szCs w:val="24"/>
              </w:rPr>
              <w:t xml:space="preserve"> </w:t>
            </w:r>
          </w:p>
          <w:p w14:paraId="48456F15" w14:textId="7CE508C6" w:rsidR="00944AA4" w:rsidRPr="008604EC" w:rsidRDefault="00944AA4" w:rsidP="00944AA4">
            <w:pPr>
              <w:pStyle w:val="TableParagraph"/>
              <w:spacing w:line="252" w:lineRule="exact"/>
              <w:ind w:right="97"/>
              <w:rPr>
                <w:sz w:val="24"/>
                <w:szCs w:val="24"/>
              </w:rPr>
            </w:pPr>
            <w:r w:rsidRPr="002D78EC">
              <w:rPr>
                <w:iCs/>
                <w:sz w:val="24"/>
                <w:szCs w:val="24"/>
              </w:rPr>
              <w:t>(</w:t>
            </w:r>
            <w:r w:rsidRPr="002D78EC">
              <w:rPr>
                <w:b/>
                <w:bCs/>
                <w:iCs/>
                <w:sz w:val="24"/>
                <w:szCs w:val="24"/>
              </w:rPr>
              <w:t>CO5; K2, K3)</w:t>
            </w:r>
          </w:p>
        </w:tc>
      </w:tr>
      <w:tr w:rsidR="00944AA4" w:rsidRPr="008604EC" w14:paraId="5B684112" w14:textId="77777777" w:rsidTr="007C2146">
        <w:trPr>
          <w:trHeight w:val="524"/>
        </w:trPr>
        <w:tc>
          <w:tcPr>
            <w:tcW w:w="1135" w:type="dxa"/>
          </w:tcPr>
          <w:p w14:paraId="278BCAEF" w14:textId="77777777" w:rsidR="00944AA4" w:rsidRPr="008604EC" w:rsidRDefault="00944AA4" w:rsidP="00944AA4">
            <w:pPr>
              <w:pStyle w:val="TableParagraph"/>
              <w:ind w:left="7"/>
              <w:jc w:val="center"/>
              <w:rPr>
                <w:sz w:val="24"/>
                <w:szCs w:val="24"/>
              </w:rPr>
            </w:pPr>
          </w:p>
          <w:p w14:paraId="26E621A1" w14:textId="77777777" w:rsidR="00944AA4" w:rsidRPr="008604EC" w:rsidRDefault="00944AA4" w:rsidP="00944AA4">
            <w:pPr>
              <w:pStyle w:val="TableParagraph"/>
              <w:ind w:left="7"/>
              <w:jc w:val="center"/>
              <w:rPr>
                <w:sz w:val="24"/>
                <w:szCs w:val="24"/>
              </w:rPr>
            </w:pPr>
          </w:p>
          <w:p w14:paraId="1E75E699" w14:textId="38F4EAF2" w:rsidR="00944AA4" w:rsidRPr="008604EC" w:rsidRDefault="00944AA4" w:rsidP="00944AA4">
            <w:pPr>
              <w:pStyle w:val="TableParagraph"/>
              <w:ind w:left="7"/>
              <w:jc w:val="center"/>
              <w:rPr>
                <w:sz w:val="24"/>
                <w:szCs w:val="24"/>
              </w:rPr>
            </w:pPr>
            <w:r w:rsidRPr="008604EC">
              <w:rPr>
                <w:sz w:val="24"/>
                <w:szCs w:val="24"/>
              </w:rPr>
              <w:t>25</w:t>
            </w:r>
          </w:p>
        </w:tc>
        <w:tc>
          <w:tcPr>
            <w:tcW w:w="3114" w:type="dxa"/>
          </w:tcPr>
          <w:p w14:paraId="2C1C3222" w14:textId="16D5ACE8" w:rsidR="00944AA4" w:rsidRPr="008604EC" w:rsidRDefault="00944AA4" w:rsidP="00944AA4">
            <w:pPr>
              <w:spacing w:after="0" w:line="240" w:lineRule="auto"/>
              <w:ind w:right="758"/>
              <w:rPr>
                <w:rFonts w:ascii="Times New Roman" w:hAnsi="Times New Roman" w:cs="Times New Roman"/>
                <w:sz w:val="24"/>
                <w:szCs w:val="24"/>
              </w:rPr>
            </w:pPr>
            <w:r w:rsidRPr="005840BB">
              <w:rPr>
                <w:rFonts w:ascii="Times New Roman" w:hAnsi="Times New Roman" w:cs="Times New Roman"/>
                <w:sz w:val="24"/>
                <w:szCs w:val="24"/>
              </w:rPr>
              <w:t>International Business Ethics and IHRM – Meaning of Business Ethics, Global, Values,</w:t>
            </w:r>
          </w:p>
        </w:tc>
        <w:tc>
          <w:tcPr>
            <w:tcW w:w="2691" w:type="dxa"/>
            <w:tcBorders>
              <w:right w:val="nil"/>
            </w:tcBorders>
          </w:tcPr>
          <w:p w14:paraId="293BB3AE" w14:textId="2E6CA1B9" w:rsidR="00944AA4" w:rsidRPr="008604EC" w:rsidRDefault="004F1455" w:rsidP="00944AA4">
            <w:pPr>
              <w:pStyle w:val="TableParagraph"/>
              <w:rPr>
                <w:sz w:val="24"/>
                <w:szCs w:val="24"/>
              </w:rPr>
            </w:pPr>
            <w:r>
              <w:rPr>
                <w:sz w:val="24"/>
                <w:szCs w:val="24"/>
              </w:rPr>
              <w:t xml:space="preserve">Reference </w:t>
            </w:r>
            <w:r w:rsidR="00944AA4" w:rsidRPr="008604EC">
              <w:rPr>
                <w:sz w:val="24"/>
                <w:szCs w:val="24"/>
              </w:rPr>
              <w:t>Book 1,</w:t>
            </w:r>
            <w:r w:rsidR="00944AA4" w:rsidRPr="00412F91">
              <w:rPr>
                <w:sz w:val="24"/>
                <w:szCs w:val="24"/>
              </w:rPr>
              <w:t xml:space="preserve"> </w:t>
            </w:r>
            <w:r w:rsidR="00944AA4" w:rsidRPr="008604EC">
              <w:rPr>
                <w:sz w:val="24"/>
                <w:szCs w:val="24"/>
              </w:rPr>
              <w:t>Chapter</w:t>
            </w:r>
            <w:r w:rsidR="00944AA4" w:rsidRPr="00412F91">
              <w:rPr>
                <w:sz w:val="24"/>
                <w:szCs w:val="24"/>
              </w:rPr>
              <w:t xml:space="preserve">   </w:t>
            </w:r>
            <w:r w:rsidRPr="00412F91">
              <w:rPr>
                <w:sz w:val="24"/>
                <w:szCs w:val="24"/>
              </w:rPr>
              <w:t>10,</w:t>
            </w:r>
            <w:r w:rsidR="00412F91">
              <w:rPr>
                <w:sz w:val="24"/>
                <w:szCs w:val="24"/>
              </w:rPr>
              <w:t xml:space="preserve"> </w:t>
            </w:r>
            <w:r w:rsidR="00944AA4" w:rsidRPr="008604EC">
              <w:rPr>
                <w:sz w:val="24"/>
                <w:szCs w:val="24"/>
              </w:rPr>
              <w:t>pp.</w:t>
            </w:r>
            <w:r>
              <w:rPr>
                <w:sz w:val="24"/>
                <w:szCs w:val="24"/>
              </w:rPr>
              <w:t>27</w:t>
            </w:r>
            <w:r w:rsidR="00944AA4">
              <w:rPr>
                <w:sz w:val="24"/>
                <w:szCs w:val="24"/>
              </w:rPr>
              <w:t>5-</w:t>
            </w:r>
            <w:r>
              <w:rPr>
                <w:sz w:val="24"/>
                <w:szCs w:val="24"/>
              </w:rPr>
              <w:t>283</w:t>
            </w:r>
          </w:p>
          <w:p w14:paraId="50BBFED1" w14:textId="00015B39" w:rsidR="00944AA4" w:rsidRPr="00412F91" w:rsidRDefault="00944AA4" w:rsidP="00944AA4">
            <w:pPr>
              <w:pStyle w:val="TableParagraph"/>
              <w:rPr>
                <w:sz w:val="24"/>
                <w:szCs w:val="24"/>
              </w:rPr>
            </w:pPr>
          </w:p>
        </w:tc>
        <w:tc>
          <w:tcPr>
            <w:tcW w:w="25" w:type="dxa"/>
            <w:gridSpan w:val="2"/>
            <w:tcBorders>
              <w:left w:val="nil"/>
            </w:tcBorders>
          </w:tcPr>
          <w:p w14:paraId="572B882B" w14:textId="77777777" w:rsidR="00944AA4" w:rsidRPr="008604EC" w:rsidRDefault="00944AA4" w:rsidP="00944AA4">
            <w:pPr>
              <w:pStyle w:val="TableParagraph"/>
              <w:rPr>
                <w:b/>
                <w:sz w:val="24"/>
                <w:szCs w:val="24"/>
              </w:rPr>
            </w:pPr>
          </w:p>
        </w:tc>
        <w:tc>
          <w:tcPr>
            <w:tcW w:w="3100" w:type="dxa"/>
            <w:gridSpan w:val="2"/>
          </w:tcPr>
          <w:p w14:paraId="3C13B735" w14:textId="70174070" w:rsidR="00944AA4" w:rsidRPr="008604EC" w:rsidRDefault="00944AA4" w:rsidP="00944AA4">
            <w:pPr>
              <w:pStyle w:val="TableParagraph"/>
              <w:ind w:left="104" w:right="96"/>
              <w:jc w:val="both"/>
              <w:rPr>
                <w:sz w:val="24"/>
                <w:szCs w:val="24"/>
              </w:rPr>
            </w:pPr>
            <w:r w:rsidRPr="002D78EC">
              <w:rPr>
                <w:rFonts w:cstheme="minorHAnsi"/>
                <w:sz w:val="24"/>
                <w:szCs w:val="24"/>
              </w:rPr>
              <w:t>Understanding of International HRM trends and challenges and managing international projects and teams</w:t>
            </w:r>
            <w:r w:rsidRPr="002D78EC">
              <w:rPr>
                <w:iCs/>
                <w:sz w:val="24"/>
                <w:szCs w:val="24"/>
              </w:rPr>
              <w:t xml:space="preserve"> (</w:t>
            </w:r>
            <w:r w:rsidRPr="002D78EC">
              <w:rPr>
                <w:b/>
                <w:bCs/>
                <w:iCs/>
                <w:sz w:val="24"/>
                <w:szCs w:val="24"/>
              </w:rPr>
              <w:t>CO5; K2, K3)</w:t>
            </w:r>
          </w:p>
        </w:tc>
      </w:tr>
      <w:tr w:rsidR="006A2767" w:rsidRPr="008604EC" w14:paraId="237A9C96" w14:textId="77777777" w:rsidTr="00A002B6">
        <w:trPr>
          <w:trHeight w:val="830"/>
        </w:trPr>
        <w:tc>
          <w:tcPr>
            <w:tcW w:w="1135" w:type="dxa"/>
          </w:tcPr>
          <w:p w14:paraId="00D44FAE" w14:textId="77777777" w:rsidR="006A2767" w:rsidRPr="008604EC" w:rsidRDefault="006A2767" w:rsidP="006A2767">
            <w:pPr>
              <w:pStyle w:val="TableParagraph"/>
              <w:ind w:left="7"/>
              <w:jc w:val="center"/>
              <w:rPr>
                <w:sz w:val="24"/>
                <w:szCs w:val="24"/>
              </w:rPr>
            </w:pPr>
          </w:p>
          <w:p w14:paraId="0F4FEA7E" w14:textId="77777777" w:rsidR="006A2767" w:rsidRPr="008604EC" w:rsidRDefault="006A2767" w:rsidP="006A2767">
            <w:pPr>
              <w:pStyle w:val="TableParagraph"/>
              <w:ind w:left="7"/>
              <w:jc w:val="center"/>
              <w:rPr>
                <w:sz w:val="24"/>
                <w:szCs w:val="24"/>
              </w:rPr>
            </w:pPr>
          </w:p>
          <w:p w14:paraId="2F64D334" w14:textId="6C017770" w:rsidR="006A2767" w:rsidRPr="008604EC" w:rsidRDefault="006A2767" w:rsidP="006A2767">
            <w:pPr>
              <w:pStyle w:val="TableParagraph"/>
              <w:ind w:left="7"/>
              <w:jc w:val="center"/>
              <w:rPr>
                <w:sz w:val="24"/>
                <w:szCs w:val="24"/>
              </w:rPr>
            </w:pPr>
            <w:r w:rsidRPr="008604EC">
              <w:rPr>
                <w:sz w:val="24"/>
                <w:szCs w:val="24"/>
              </w:rPr>
              <w:t>26</w:t>
            </w:r>
          </w:p>
        </w:tc>
        <w:tc>
          <w:tcPr>
            <w:tcW w:w="3114" w:type="dxa"/>
          </w:tcPr>
          <w:p w14:paraId="4A074DFA" w14:textId="76CAC2A4" w:rsidR="006A2767" w:rsidRPr="008604EC" w:rsidRDefault="006A2767" w:rsidP="006A2767">
            <w:pPr>
              <w:spacing w:after="0" w:line="240" w:lineRule="auto"/>
              <w:ind w:right="758"/>
              <w:rPr>
                <w:rFonts w:ascii="Times New Roman" w:hAnsi="Times New Roman" w:cs="Times New Roman"/>
                <w:sz w:val="24"/>
                <w:szCs w:val="24"/>
              </w:rPr>
            </w:pPr>
            <w:r w:rsidRPr="005840BB">
              <w:rPr>
                <w:rFonts w:ascii="Times New Roman" w:hAnsi="Times New Roman" w:cs="Times New Roman"/>
                <w:sz w:val="24"/>
                <w:szCs w:val="24"/>
              </w:rPr>
              <w:t>International Corporate Code of Conduct,</w:t>
            </w:r>
            <w:r>
              <w:rPr>
                <w:rFonts w:ascii="Times New Roman" w:hAnsi="Times New Roman" w:cs="Times New Roman"/>
                <w:sz w:val="24"/>
                <w:szCs w:val="24"/>
              </w:rPr>
              <w:t xml:space="preserve"> </w:t>
            </w:r>
            <w:r w:rsidRPr="005840BB">
              <w:rPr>
                <w:rFonts w:ascii="Times New Roman" w:hAnsi="Times New Roman" w:cs="Times New Roman"/>
                <w:sz w:val="24"/>
                <w:szCs w:val="24"/>
              </w:rPr>
              <w:t xml:space="preserve">Criminalization of </w:t>
            </w:r>
            <w:r>
              <w:rPr>
                <w:rFonts w:ascii="Times New Roman" w:hAnsi="Times New Roman" w:cs="Times New Roman"/>
                <w:sz w:val="24"/>
                <w:szCs w:val="24"/>
              </w:rPr>
              <w:t xml:space="preserve"> b</w:t>
            </w:r>
            <w:r w:rsidRPr="005840BB">
              <w:rPr>
                <w:rFonts w:ascii="Times New Roman" w:hAnsi="Times New Roman" w:cs="Times New Roman"/>
                <w:sz w:val="24"/>
                <w:szCs w:val="24"/>
              </w:rPr>
              <w:t xml:space="preserve">ribery, </w:t>
            </w:r>
            <w:r>
              <w:rPr>
                <w:rFonts w:ascii="Times New Roman" w:hAnsi="Times New Roman" w:cs="Times New Roman"/>
                <w:sz w:val="24"/>
                <w:szCs w:val="24"/>
              </w:rPr>
              <w:t xml:space="preserve"> </w:t>
            </w:r>
            <w:r w:rsidRPr="005840BB">
              <w:rPr>
                <w:rFonts w:ascii="Times New Roman" w:hAnsi="Times New Roman" w:cs="Times New Roman"/>
                <w:sz w:val="24"/>
                <w:szCs w:val="24"/>
              </w:rPr>
              <w:t xml:space="preserve"> Corporate Ethics of HR in Overall Corporate Ethics Programme</w:t>
            </w:r>
            <w:r w:rsidRPr="008604EC">
              <w:rPr>
                <w:rFonts w:ascii="Times New Roman" w:hAnsi="Times New Roman" w:cs="Times New Roman"/>
                <w:sz w:val="24"/>
                <w:szCs w:val="24"/>
              </w:rPr>
              <w:t xml:space="preserve"> </w:t>
            </w:r>
          </w:p>
        </w:tc>
        <w:tc>
          <w:tcPr>
            <w:tcW w:w="2691" w:type="dxa"/>
            <w:tcBorders>
              <w:right w:val="nil"/>
            </w:tcBorders>
          </w:tcPr>
          <w:p w14:paraId="2BB7642A" w14:textId="01D70A44" w:rsidR="006A2767" w:rsidRPr="008604EC" w:rsidRDefault="006A2767" w:rsidP="006A2767">
            <w:pPr>
              <w:pStyle w:val="TableParagraph"/>
              <w:rPr>
                <w:sz w:val="24"/>
                <w:szCs w:val="24"/>
              </w:rPr>
            </w:pPr>
            <w:r>
              <w:rPr>
                <w:sz w:val="24"/>
                <w:szCs w:val="24"/>
              </w:rPr>
              <w:t xml:space="preserve">Reference </w:t>
            </w:r>
            <w:r w:rsidRPr="008604EC">
              <w:rPr>
                <w:sz w:val="24"/>
                <w:szCs w:val="24"/>
              </w:rPr>
              <w:t>Book 1,</w:t>
            </w:r>
            <w:r w:rsidRPr="006A2767">
              <w:rPr>
                <w:sz w:val="24"/>
                <w:szCs w:val="24"/>
              </w:rPr>
              <w:t xml:space="preserve"> </w:t>
            </w:r>
            <w:r w:rsidRPr="008604EC">
              <w:rPr>
                <w:sz w:val="24"/>
                <w:szCs w:val="24"/>
              </w:rPr>
              <w:t>Chapter</w:t>
            </w:r>
            <w:r w:rsidRPr="006A2767">
              <w:rPr>
                <w:sz w:val="24"/>
                <w:szCs w:val="24"/>
              </w:rPr>
              <w:t xml:space="preserve">   10,</w:t>
            </w:r>
            <w:r>
              <w:rPr>
                <w:sz w:val="24"/>
                <w:szCs w:val="24"/>
              </w:rPr>
              <w:t xml:space="preserve"> </w:t>
            </w:r>
            <w:r w:rsidRPr="008604EC">
              <w:rPr>
                <w:sz w:val="24"/>
                <w:szCs w:val="24"/>
              </w:rPr>
              <w:t>pp.</w:t>
            </w:r>
            <w:r>
              <w:rPr>
                <w:sz w:val="24"/>
                <w:szCs w:val="24"/>
              </w:rPr>
              <w:t>275-283</w:t>
            </w:r>
          </w:p>
          <w:p w14:paraId="154752BB" w14:textId="4AC0B094" w:rsidR="006A2767" w:rsidRPr="008604EC" w:rsidRDefault="006A2767" w:rsidP="006A2767">
            <w:pPr>
              <w:pStyle w:val="TableParagraph"/>
              <w:rPr>
                <w:b/>
                <w:sz w:val="24"/>
                <w:szCs w:val="24"/>
              </w:rPr>
            </w:pPr>
          </w:p>
        </w:tc>
        <w:tc>
          <w:tcPr>
            <w:tcW w:w="25" w:type="dxa"/>
            <w:gridSpan w:val="2"/>
            <w:tcBorders>
              <w:left w:val="nil"/>
            </w:tcBorders>
          </w:tcPr>
          <w:p w14:paraId="6C3D7A6A" w14:textId="77777777" w:rsidR="006A2767" w:rsidRPr="008604EC" w:rsidRDefault="006A2767" w:rsidP="006A2767">
            <w:pPr>
              <w:pStyle w:val="TableParagraph"/>
              <w:rPr>
                <w:b/>
                <w:sz w:val="24"/>
                <w:szCs w:val="24"/>
              </w:rPr>
            </w:pPr>
          </w:p>
        </w:tc>
        <w:tc>
          <w:tcPr>
            <w:tcW w:w="3100" w:type="dxa"/>
            <w:gridSpan w:val="2"/>
          </w:tcPr>
          <w:p w14:paraId="31E94543" w14:textId="77777777" w:rsidR="006A2767" w:rsidRDefault="006A2767" w:rsidP="006A2767">
            <w:pPr>
              <w:pStyle w:val="TableParagraph"/>
              <w:spacing w:line="252" w:lineRule="exact"/>
              <w:ind w:right="97"/>
              <w:rPr>
                <w:iCs/>
                <w:sz w:val="24"/>
                <w:szCs w:val="24"/>
              </w:rPr>
            </w:pPr>
            <w:r w:rsidRPr="002D78EC">
              <w:rPr>
                <w:rFonts w:cstheme="minorHAnsi"/>
                <w:sz w:val="24"/>
                <w:szCs w:val="24"/>
              </w:rPr>
              <w:t>Understanding of International HRM trends and challenges and managing international projects and teams</w:t>
            </w:r>
            <w:r w:rsidRPr="002D78EC">
              <w:rPr>
                <w:iCs/>
                <w:sz w:val="24"/>
                <w:szCs w:val="24"/>
              </w:rPr>
              <w:t xml:space="preserve"> </w:t>
            </w:r>
          </w:p>
          <w:p w14:paraId="0D8E3457" w14:textId="6C37C0B8" w:rsidR="006A2767" w:rsidRPr="008604EC" w:rsidRDefault="006A2767" w:rsidP="006A2767">
            <w:pPr>
              <w:pStyle w:val="TableParagraph"/>
              <w:spacing w:line="252" w:lineRule="exact"/>
              <w:ind w:right="97"/>
              <w:rPr>
                <w:sz w:val="24"/>
                <w:szCs w:val="24"/>
              </w:rPr>
            </w:pPr>
            <w:r w:rsidRPr="002D78EC">
              <w:rPr>
                <w:iCs/>
                <w:sz w:val="24"/>
                <w:szCs w:val="24"/>
              </w:rPr>
              <w:t>(</w:t>
            </w:r>
            <w:r w:rsidRPr="002D78EC">
              <w:rPr>
                <w:b/>
                <w:bCs/>
                <w:iCs/>
                <w:sz w:val="24"/>
                <w:szCs w:val="24"/>
              </w:rPr>
              <w:t>CO5; K2, K3)</w:t>
            </w:r>
          </w:p>
        </w:tc>
      </w:tr>
      <w:tr w:rsidR="006A2767" w:rsidRPr="008604EC" w14:paraId="4F915BC3" w14:textId="77777777" w:rsidTr="00A002B6">
        <w:trPr>
          <w:trHeight w:val="830"/>
        </w:trPr>
        <w:tc>
          <w:tcPr>
            <w:tcW w:w="1135" w:type="dxa"/>
          </w:tcPr>
          <w:p w14:paraId="441F620A" w14:textId="77777777" w:rsidR="006A2767" w:rsidRPr="008604EC" w:rsidRDefault="006A2767" w:rsidP="006A2767">
            <w:pPr>
              <w:pStyle w:val="TableParagraph"/>
              <w:ind w:left="7"/>
              <w:jc w:val="center"/>
              <w:rPr>
                <w:sz w:val="24"/>
                <w:szCs w:val="24"/>
              </w:rPr>
            </w:pPr>
          </w:p>
          <w:p w14:paraId="55A344F9" w14:textId="77777777" w:rsidR="006A2767" w:rsidRPr="008604EC" w:rsidRDefault="006A2767" w:rsidP="006A2767">
            <w:pPr>
              <w:pStyle w:val="TableParagraph"/>
              <w:ind w:left="7"/>
              <w:jc w:val="center"/>
              <w:rPr>
                <w:sz w:val="24"/>
                <w:szCs w:val="24"/>
              </w:rPr>
            </w:pPr>
          </w:p>
          <w:p w14:paraId="173F5D23" w14:textId="0300ED7B" w:rsidR="006A2767" w:rsidRPr="008604EC" w:rsidRDefault="006A2767" w:rsidP="006A2767">
            <w:pPr>
              <w:pStyle w:val="TableParagraph"/>
              <w:ind w:left="7"/>
              <w:jc w:val="center"/>
              <w:rPr>
                <w:sz w:val="24"/>
                <w:szCs w:val="24"/>
              </w:rPr>
            </w:pPr>
            <w:r w:rsidRPr="008604EC">
              <w:rPr>
                <w:sz w:val="24"/>
                <w:szCs w:val="24"/>
              </w:rPr>
              <w:t>27</w:t>
            </w:r>
          </w:p>
        </w:tc>
        <w:tc>
          <w:tcPr>
            <w:tcW w:w="3114" w:type="dxa"/>
          </w:tcPr>
          <w:p w14:paraId="74E4CA40" w14:textId="33F998F1" w:rsidR="006A2767" w:rsidRPr="008604EC" w:rsidRDefault="006A2767" w:rsidP="006A2767">
            <w:pPr>
              <w:spacing w:after="0" w:line="360" w:lineRule="auto"/>
              <w:ind w:right="758"/>
              <w:jc w:val="both"/>
              <w:rPr>
                <w:rFonts w:ascii="Times New Roman" w:hAnsi="Times New Roman" w:cs="Times New Roman"/>
                <w:sz w:val="24"/>
                <w:szCs w:val="24"/>
              </w:rPr>
            </w:pPr>
            <w:r w:rsidRPr="008604EC">
              <w:rPr>
                <w:rFonts w:ascii="Times New Roman" w:hAnsi="Times New Roman" w:cs="Times New Roman"/>
                <w:sz w:val="24"/>
                <w:szCs w:val="24"/>
              </w:rPr>
              <w:t>Case Study</w:t>
            </w:r>
          </w:p>
        </w:tc>
        <w:tc>
          <w:tcPr>
            <w:tcW w:w="2691" w:type="dxa"/>
            <w:tcBorders>
              <w:right w:val="nil"/>
            </w:tcBorders>
          </w:tcPr>
          <w:p w14:paraId="6372DAFD" w14:textId="34FD944D" w:rsidR="006A2767" w:rsidRDefault="006A2767" w:rsidP="006A2767">
            <w:pPr>
              <w:pStyle w:val="TableParagraph"/>
              <w:rPr>
                <w:b/>
                <w:bCs/>
                <w:sz w:val="24"/>
                <w:szCs w:val="24"/>
              </w:rPr>
            </w:pPr>
            <w:r w:rsidRPr="008604EC">
              <w:rPr>
                <w:sz w:val="24"/>
                <w:szCs w:val="24"/>
              </w:rPr>
              <w:t>Text</w:t>
            </w:r>
            <w:r w:rsidRPr="008604EC">
              <w:rPr>
                <w:spacing w:val="9"/>
                <w:sz w:val="24"/>
                <w:szCs w:val="24"/>
              </w:rPr>
              <w:t xml:space="preserve"> </w:t>
            </w:r>
            <w:r w:rsidRPr="008604EC">
              <w:rPr>
                <w:sz w:val="24"/>
                <w:szCs w:val="24"/>
              </w:rPr>
              <w:t>Book 1,</w:t>
            </w:r>
            <w:r w:rsidRPr="008604EC">
              <w:rPr>
                <w:spacing w:val="7"/>
                <w:sz w:val="24"/>
                <w:szCs w:val="24"/>
              </w:rPr>
              <w:t xml:space="preserve"> </w:t>
            </w:r>
            <w:r w:rsidRPr="008604EC">
              <w:rPr>
                <w:sz w:val="24"/>
                <w:szCs w:val="24"/>
              </w:rPr>
              <w:t>Chapter</w:t>
            </w:r>
            <w:r w:rsidRPr="008604EC">
              <w:rPr>
                <w:spacing w:val="-52"/>
                <w:sz w:val="24"/>
                <w:szCs w:val="24"/>
              </w:rPr>
              <w:t xml:space="preserve">   </w:t>
            </w:r>
            <w:r>
              <w:rPr>
                <w:spacing w:val="-52"/>
                <w:sz w:val="24"/>
                <w:szCs w:val="24"/>
              </w:rPr>
              <w:t xml:space="preserve">7, </w:t>
            </w:r>
            <w:r w:rsidRPr="008604EC">
              <w:rPr>
                <w:spacing w:val="-52"/>
                <w:sz w:val="24"/>
                <w:szCs w:val="24"/>
              </w:rPr>
              <w:t xml:space="preserve">  </w:t>
            </w:r>
            <w:r w:rsidRPr="008604EC">
              <w:rPr>
                <w:sz w:val="24"/>
                <w:szCs w:val="24"/>
              </w:rPr>
              <w:t>p</w:t>
            </w:r>
            <w:r>
              <w:rPr>
                <w:sz w:val="24"/>
                <w:szCs w:val="24"/>
              </w:rPr>
              <w:t>. 192</w:t>
            </w:r>
          </w:p>
          <w:p w14:paraId="082FDE7B" w14:textId="4EC0EC1D" w:rsidR="006A2767" w:rsidRPr="008604EC" w:rsidRDefault="006A2767" w:rsidP="006A2767">
            <w:pPr>
              <w:pStyle w:val="TableParagraph"/>
              <w:rPr>
                <w:b/>
                <w:bCs/>
                <w:sz w:val="24"/>
                <w:szCs w:val="24"/>
              </w:rPr>
            </w:pPr>
            <w:r>
              <w:rPr>
                <w:b/>
                <w:bCs/>
                <w:sz w:val="24"/>
                <w:szCs w:val="24"/>
              </w:rPr>
              <w:t>Training of Mc Donald’s</w:t>
            </w:r>
          </w:p>
        </w:tc>
        <w:tc>
          <w:tcPr>
            <w:tcW w:w="25" w:type="dxa"/>
            <w:gridSpan w:val="2"/>
            <w:tcBorders>
              <w:left w:val="nil"/>
            </w:tcBorders>
          </w:tcPr>
          <w:p w14:paraId="2F76D772" w14:textId="77777777" w:rsidR="006A2767" w:rsidRPr="008604EC" w:rsidRDefault="006A2767" w:rsidP="006A2767">
            <w:pPr>
              <w:pStyle w:val="TableParagraph"/>
              <w:rPr>
                <w:b/>
                <w:sz w:val="24"/>
                <w:szCs w:val="24"/>
              </w:rPr>
            </w:pPr>
          </w:p>
        </w:tc>
        <w:tc>
          <w:tcPr>
            <w:tcW w:w="3100" w:type="dxa"/>
            <w:gridSpan w:val="2"/>
          </w:tcPr>
          <w:p w14:paraId="7D34042E" w14:textId="0090EE62" w:rsidR="006A2767" w:rsidRPr="008604EC" w:rsidRDefault="006A2767" w:rsidP="006A2767">
            <w:pPr>
              <w:pStyle w:val="TableParagraph"/>
              <w:ind w:left="104" w:right="96"/>
              <w:jc w:val="both"/>
              <w:rPr>
                <w:iCs/>
                <w:sz w:val="24"/>
                <w:szCs w:val="24"/>
              </w:rPr>
            </w:pPr>
          </w:p>
        </w:tc>
      </w:tr>
      <w:tr w:rsidR="006A2767" w:rsidRPr="008604EC" w14:paraId="3AA8D3D2" w14:textId="77777777" w:rsidTr="00726653">
        <w:trPr>
          <w:trHeight w:val="547"/>
        </w:trPr>
        <w:tc>
          <w:tcPr>
            <w:tcW w:w="1135" w:type="dxa"/>
          </w:tcPr>
          <w:p w14:paraId="5AF6E04B" w14:textId="798A9C2E" w:rsidR="006A2767" w:rsidRPr="008604EC" w:rsidRDefault="006A2767" w:rsidP="006A2767">
            <w:pPr>
              <w:pStyle w:val="TableParagraph"/>
              <w:ind w:left="7"/>
              <w:jc w:val="center"/>
              <w:rPr>
                <w:sz w:val="24"/>
                <w:szCs w:val="24"/>
              </w:rPr>
            </w:pPr>
            <w:r w:rsidRPr="008604EC">
              <w:rPr>
                <w:sz w:val="24"/>
                <w:szCs w:val="24"/>
              </w:rPr>
              <w:t>28</w:t>
            </w:r>
          </w:p>
        </w:tc>
        <w:tc>
          <w:tcPr>
            <w:tcW w:w="3114" w:type="dxa"/>
          </w:tcPr>
          <w:p w14:paraId="4C077E6D" w14:textId="39BAA3CA" w:rsidR="006A2767" w:rsidRPr="008604EC" w:rsidRDefault="006A2767" w:rsidP="006A2767">
            <w:pPr>
              <w:spacing w:after="0" w:line="360" w:lineRule="auto"/>
              <w:ind w:right="758"/>
              <w:jc w:val="both"/>
              <w:rPr>
                <w:rFonts w:ascii="Times New Roman" w:hAnsi="Times New Roman" w:cs="Times New Roman"/>
                <w:sz w:val="24"/>
                <w:szCs w:val="24"/>
              </w:rPr>
            </w:pPr>
            <w:r w:rsidRPr="008604EC">
              <w:rPr>
                <w:rFonts w:ascii="Times New Roman" w:hAnsi="Times New Roman" w:cs="Times New Roman"/>
                <w:sz w:val="24"/>
                <w:szCs w:val="24"/>
              </w:rPr>
              <w:t>Guest Lecture</w:t>
            </w:r>
          </w:p>
        </w:tc>
        <w:tc>
          <w:tcPr>
            <w:tcW w:w="2691" w:type="dxa"/>
            <w:tcBorders>
              <w:right w:val="nil"/>
            </w:tcBorders>
          </w:tcPr>
          <w:p w14:paraId="568A0BFD" w14:textId="2E0D2D97" w:rsidR="006A2767" w:rsidRPr="008604EC" w:rsidRDefault="006A2767" w:rsidP="006A2767">
            <w:pPr>
              <w:pStyle w:val="TableParagraph"/>
              <w:rPr>
                <w:b/>
                <w:sz w:val="24"/>
                <w:szCs w:val="24"/>
              </w:rPr>
            </w:pPr>
          </w:p>
        </w:tc>
        <w:tc>
          <w:tcPr>
            <w:tcW w:w="25" w:type="dxa"/>
            <w:gridSpan w:val="2"/>
            <w:tcBorders>
              <w:left w:val="nil"/>
            </w:tcBorders>
          </w:tcPr>
          <w:p w14:paraId="08FAD470" w14:textId="77777777" w:rsidR="006A2767" w:rsidRPr="008604EC" w:rsidRDefault="006A2767" w:rsidP="006A2767">
            <w:pPr>
              <w:pStyle w:val="TableParagraph"/>
              <w:rPr>
                <w:b/>
                <w:sz w:val="24"/>
                <w:szCs w:val="24"/>
              </w:rPr>
            </w:pPr>
          </w:p>
        </w:tc>
        <w:tc>
          <w:tcPr>
            <w:tcW w:w="3100" w:type="dxa"/>
            <w:gridSpan w:val="2"/>
          </w:tcPr>
          <w:p w14:paraId="19B472E7" w14:textId="3A116D43" w:rsidR="006A2767" w:rsidRPr="008604EC" w:rsidRDefault="006A2767" w:rsidP="006A2767">
            <w:pPr>
              <w:pStyle w:val="TableParagraph"/>
              <w:ind w:left="104" w:right="96"/>
              <w:jc w:val="both"/>
              <w:rPr>
                <w:sz w:val="24"/>
                <w:szCs w:val="24"/>
              </w:rPr>
            </w:pPr>
          </w:p>
        </w:tc>
      </w:tr>
      <w:tr w:rsidR="006A2767" w:rsidRPr="008604EC" w14:paraId="33D17648" w14:textId="77777777" w:rsidTr="00A002B6">
        <w:trPr>
          <w:trHeight w:val="551"/>
        </w:trPr>
        <w:tc>
          <w:tcPr>
            <w:tcW w:w="10065" w:type="dxa"/>
            <w:gridSpan w:val="7"/>
          </w:tcPr>
          <w:p w14:paraId="709589B9" w14:textId="4F7C78E3" w:rsidR="006A2767" w:rsidRPr="008604EC" w:rsidRDefault="006A2767" w:rsidP="006A2767">
            <w:pPr>
              <w:pStyle w:val="TableParagraph"/>
              <w:spacing w:before="195"/>
              <w:ind w:left="104" w:right="96"/>
              <w:jc w:val="both"/>
              <w:rPr>
                <w:sz w:val="24"/>
                <w:szCs w:val="24"/>
              </w:rPr>
            </w:pPr>
            <w:r w:rsidRPr="008604EC">
              <w:rPr>
                <w:b/>
                <w:i/>
                <w:sz w:val="24"/>
                <w:szCs w:val="24"/>
              </w:rPr>
              <w:t>MODULE-V</w:t>
            </w:r>
          </w:p>
        </w:tc>
      </w:tr>
      <w:tr w:rsidR="006A2767" w:rsidRPr="008604EC" w14:paraId="27B115E5" w14:textId="77777777" w:rsidTr="00A002B6">
        <w:trPr>
          <w:trHeight w:val="707"/>
        </w:trPr>
        <w:tc>
          <w:tcPr>
            <w:tcW w:w="1135" w:type="dxa"/>
          </w:tcPr>
          <w:p w14:paraId="2BC72BE4" w14:textId="77777777" w:rsidR="006A2767" w:rsidRPr="008604EC" w:rsidRDefault="006A2767" w:rsidP="006A2767">
            <w:pPr>
              <w:pStyle w:val="TableParagraph"/>
              <w:tabs>
                <w:tab w:val="left" w:pos="348"/>
                <w:tab w:val="center" w:pos="566"/>
              </w:tabs>
              <w:ind w:left="7"/>
              <w:rPr>
                <w:sz w:val="24"/>
                <w:szCs w:val="24"/>
              </w:rPr>
            </w:pPr>
            <w:r w:rsidRPr="008604EC">
              <w:rPr>
                <w:sz w:val="24"/>
                <w:szCs w:val="24"/>
              </w:rPr>
              <w:lastRenderedPageBreak/>
              <w:tab/>
            </w:r>
          </w:p>
          <w:p w14:paraId="713853BA" w14:textId="77777777" w:rsidR="006A2767" w:rsidRPr="008604EC" w:rsidRDefault="006A2767" w:rsidP="006A2767">
            <w:pPr>
              <w:pStyle w:val="TableParagraph"/>
              <w:tabs>
                <w:tab w:val="left" w:pos="348"/>
                <w:tab w:val="center" w:pos="566"/>
              </w:tabs>
              <w:ind w:left="7"/>
              <w:rPr>
                <w:sz w:val="24"/>
                <w:szCs w:val="24"/>
              </w:rPr>
            </w:pPr>
          </w:p>
          <w:p w14:paraId="0CD8A41B" w14:textId="12EB8ACB" w:rsidR="006A2767" w:rsidRPr="008604EC" w:rsidRDefault="006A2767" w:rsidP="006A2767">
            <w:pPr>
              <w:pStyle w:val="TableParagraph"/>
              <w:tabs>
                <w:tab w:val="left" w:pos="348"/>
                <w:tab w:val="center" w:pos="566"/>
              </w:tabs>
              <w:ind w:left="7"/>
              <w:rPr>
                <w:sz w:val="24"/>
                <w:szCs w:val="24"/>
              </w:rPr>
            </w:pPr>
            <w:r w:rsidRPr="008604EC">
              <w:rPr>
                <w:sz w:val="24"/>
                <w:szCs w:val="24"/>
              </w:rPr>
              <w:tab/>
              <w:t>29</w:t>
            </w:r>
          </w:p>
        </w:tc>
        <w:tc>
          <w:tcPr>
            <w:tcW w:w="3114" w:type="dxa"/>
          </w:tcPr>
          <w:p w14:paraId="21B9C0FF" w14:textId="65D1D9B1" w:rsidR="006A2767" w:rsidRPr="00865A44" w:rsidRDefault="006A2767" w:rsidP="006A2767">
            <w:pPr>
              <w:spacing w:line="240" w:lineRule="auto"/>
              <w:rPr>
                <w:rFonts w:ascii="Times New Roman" w:hAnsi="Times New Roman" w:cs="Times New Roman"/>
                <w:sz w:val="24"/>
                <w:szCs w:val="24"/>
              </w:rPr>
            </w:pPr>
            <w:r w:rsidRPr="00865A44">
              <w:rPr>
                <w:rFonts w:ascii="Times New Roman" w:hAnsi="Times New Roman" w:cs="Times New Roman"/>
                <w:sz w:val="24"/>
                <w:szCs w:val="24"/>
              </w:rPr>
              <w:t xml:space="preserve">Managing  International Projects  and  Teams-  Meaning </w:t>
            </w:r>
          </w:p>
          <w:p w14:paraId="6E1C4917" w14:textId="6F3D6788" w:rsidR="006A2767" w:rsidRPr="008604EC" w:rsidRDefault="006A2767" w:rsidP="006A2767">
            <w:pPr>
              <w:spacing w:line="240" w:lineRule="auto"/>
              <w:rPr>
                <w:rFonts w:ascii="Times New Roman" w:hAnsi="Times New Roman" w:cs="Times New Roman"/>
                <w:sz w:val="24"/>
                <w:szCs w:val="24"/>
              </w:rPr>
            </w:pPr>
          </w:p>
        </w:tc>
        <w:tc>
          <w:tcPr>
            <w:tcW w:w="2691" w:type="dxa"/>
            <w:tcBorders>
              <w:right w:val="nil"/>
            </w:tcBorders>
          </w:tcPr>
          <w:p w14:paraId="4001559C" w14:textId="14A23DD8" w:rsidR="006A2767" w:rsidRPr="008604EC" w:rsidRDefault="006A2767" w:rsidP="006A2767">
            <w:pPr>
              <w:pStyle w:val="TableParagraph"/>
              <w:rPr>
                <w:sz w:val="24"/>
                <w:szCs w:val="24"/>
              </w:rPr>
            </w:pPr>
            <w:r>
              <w:rPr>
                <w:sz w:val="24"/>
                <w:szCs w:val="24"/>
              </w:rPr>
              <w:t>Reference</w:t>
            </w:r>
            <w:r w:rsidRPr="008604EC">
              <w:rPr>
                <w:spacing w:val="9"/>
                <w:sz w:val="24"/>
                <w:szCs w:val="24"/>
              </w:rPr>
              <w:t xml:space="preserve"> </w:t>
            </w:r>
            <w:r w:rsidRPr="008604EC">
              <w:rPr>
                <w:sz w:val="24"/>
                <w:szCs w:val="24"/>
              </w:rPr>
              <w:t xml:space="preserve">Book </w:t>
            </w:r>
            <w:r w:rsidR="00475FB9">
              <w:rPr>
                <w:sz w:val="24"/>
                <w:szCs w:val="24"/>
              </w:rPr>
              <w:t>2</w:t>
            </w:r>
            <w:r w:rsidRPr="008604EC">
              <w:rPr>
                <w:sz w:val="24"/>
                <w:szCs w:val="24"/>
              </w:rPr>
              <w:t>,</w:t>
            </w:r>
            <w:r w:rsidRPr="008604EC">
              <w:rPr>
                <w:spacing w:val="7"/>
                <w:sz w:val="24"/>
                <w:szCs w:val="24"/>
              </w:rPr>
              <w:t xml:space="preserve"> </w:t>
            </w:r>
            <w:r w:rsidRPr="008604EC">
              <w:rPr>
                <w:sz w:val="24"/>
                <w:szCs w:val="24"/>
              </w:rPr>
              <w:t xml:space="preserve">Chapter </w:t>
            </w:r>
            <w:r w:rsidR="00475FB9">
              <w:rPr>
                <w:sz w:val="24"/>
                <w:szCs w:val="24"/>
              </w:rPr>
              <w:t>8</w:t>
            </w:r>
            <w:r w:rsidRPr="008604EC">
              <w:rPr>
                <w:sz w:val="24"/>
                <w:szCs w:val="24"/>
              </w:rPr>
              <w:t xml:space="preserve">, </w:t>
            </w:r>
            <w:r w:rsidRPr="008604EC">
              <w:rPr>
                <w:spacing w:val="-52"/>
                <w:sz w:val="24"/>
                <w:szCs w:val="24"/>
              </w:rPr>
              <w:t xml:space="preserve"> </w:t>
            </w:r>
            <w:r w:rsidRPr="008604EC">
              <w:rPr>
                <w:sz w:val="24"/>
                <w:szCs w:val="24"/>
              </w:rPr>
              <w:t>p</w:t>
            </w:r>
            <w:r w:rsidR="00475FB9">
              <w:rPr>
                <w:sz w:val="24"/>
                <w:szCs w:val="24"/>
              </w:rPr>
              <w:t>p.</w:t>
            </w:r>
            <w:r>
              <w:rPr>
                <w:sz w:val="24"/>
                <w:szCs w:val="24"/>
              </w:rPr>
              <w:t xml:space="preserve"> </w:t>
            </w:r>
            <w:r w:rsidR="00475FB9">
              <w:rPr>
                <w:sz w:val="24"/>
                <w:szCs w:val="24"/>
              </w:rPr>
              <w:t>310-336</w:t>
            </w:r>
          </w:p>
          <w:p w14:paraId="4E2CFAC7" w14:textId="0014FB82" w:rsidR="006A2767" w:rsidRPr="008604EC" w:rsidRDefault="006A2767" w:rsidP="006A2767">
            <w:pPr>
              <w:pStyle w:val="TableParagraph"/>
              <w:rPr>
                <w:b/>
                <w:sz w:val="24"/>
                <w:szCs w:val="24"/>
              </w:rPr>
            </w:pPr>
          </w:p>
        </w:tc>
        <w:tc>
          <w:tcPr>
            <w:tcW w:w="25" w:type="dxa"/>
            <w:gridSpan w:val="2"/>
            <w:tcBorders>
              <w:left w:val="nil"/>
            </w:tcBorders>
          </w:tcPr>
          <w:p w14:paraId="2E9D9536" w14:textId="77777777" w:rsidR="006A2767" w:rsidRPr="008604EC" w:rsidRDefault="006A2767" w:rsidP="006A2767">
            <w:pPr>
              <w:pStyle w:val="TableParagraph"/>
              <w:rPr>
                <w:b/>
                <w:sz w:val="24"/>
                <w:szCs w:val="24"/>
              </w:rPr>
            </w:pPr>
          </w:p>
        </w:tc>
        <w:tc>
          <w:tcPr>
            <w:tcW w:w="3100" w:type="dxa"/>
            <w:gridSpan w:val="2"/>
          </w:tcPr>
          <w:p w14:paraId="710C49C3" w14:textId="77777777" w:rsidR="006A2767" w:rsidRDefault="006A2767" w:rsidP="006A2767">
            <w:pPr>
              <w:pStyle w:val="TableParagraph"/>
              <w:spacing w:line="252" w:lineRule="exact"/>
              <w:ind w:right="97"/>
              <w:rPr>
                <w:iCs/>
                <w:sz w:val="24"/>
                <w:szCs w:val="24"/>
              </w:rPr>
            </w:pPr>
            <w:r w:rsidRPr="002D78EC">
              <w:rPr>
                <w:rFonts w:cstheme="minorHAnsi"/>
                <w:sz w:val="24"/>
                <w:szCs w:val="24"/>
              </w:rPr>
              <w:t>Understanding of International HRM trends and challenges and managing international projects and teams</w:t>
            </w:r>
            <w:r w:rsidRPr="002D78EC">
              <w:rPr>
                <w:iCs/>
                <w:sz w:val="24"/>
                <w:szCs w:val="24"/>
              </w:rPr>
              <w:t xml:space="preserve"> </w:t>
            </w:r>
          </w:p>
          <w:p w14:paraId="6E720830" w14:textId="7F76B2B9" w:rsidR="006A2767" w:rsidRPr="008604EC" w:rsidRDefault="006A2767" w:rsidP="006A2767">
            <w:pPr>
              <w:pStyle w:val="TableParagraph"/>
              <w:ind w:right="96"/>
              <w:jc w:val="both"/>
              <w:rPr>
                <w:sz w:val="24"/>
                <w:szCs w:val="24"/>
              </w:rPr>
            </w:pPr>
            <w:r w:rsidRPr="002D78EC">
              <w:rPr>
                <w:iCs/>
                <w:sz w:val="24"/>
                <w:szCs w:val="24"/>
              </w:rPr>
              <w:t>(</w:t>
            </w:r>
            <w:r w:rsidRPr="002D78EC">
              <w:rPr>
                <w:b/>
                <w:bCs/>
                <w:iCs/>
                <w:sz w:val="24"/>
                <w:szCs w:val="24"/>
              </w:rPr>
              <w:t>CO5; K2, K3)</w:t>
            </w:r>
          </w:p>
        </w:tc>
      </w:tr>
      <w:tr w:rsidR="00475FB9" w:rsidRPr="008604EC" w14:paraId="220BD925" w14:textId="77777777" w:rsidTr="00A002B6">
        <w:trPr>
          <w:trHeight w:val="831"/>
        </w:trPr>
        <w:tc>
          <w:tcPr>
            <w:tcW w:w="1135" w:type="dxa"/>
          </w:tcPr>
          <w:p w14:paraId="6F9E02B2" w14:textId="77777777" w:rsidR="00475FB9" w:rsidRPr="008604EC" w:rsidRDefault="00475FB9" w:rsidP="00475FB9">
            <w:pPr>
              <w:pStyle w:val="TableParagraph"/>
              <w:ind w:left="7"/>
              <w:jc w:val="center"/>
              <w:rPr>
                <w:sz w:val="24"/>
                <w:szCs w:val="24"/>
              </w:rPr>
            </w:pPr>
          </w:p>
          <w:p w14:paraId="2095B345" w14:textId="77777777" w:rsidR="00475FB9" w:rsidRPr="008604EC" w:rsidRDefault="00475FB9" w:rsidP="00475FB9">
            <w:pPr>
              <w:pStyle w:val="TableParagraph"/>
              <w:ind w:left="7"/>
              <w:jc w:val="center"/>
              <w:rPr>
                <w:sz w:val="24"/>
                <w:szCs w:val="24"/>
              </w:rPr>
            </w:pPr>
          </w:p>
          <w:p w14:paraId="17B384EA" w14:textId="1BDA4BAC" w:rsidR="00475FB9" w:rsidRPr="008604EC" w:rsidRDefault="00475FB9" w:rsidP="00475FB9">
            <w:pPr>
              <w:pStyle w:val="TableParagraph"/>
              <w:ind w:left="7"/>
              <w:jc w:val="center"/>
              <w:rPr>
                <w:sz w:val="24"/>
                <w:szCs w:val="24"/>
              </w:rPr>
            </w:pPr>
            <w:r w:rsidRPr="008604EC">
              <w:rPr>
                <w:sz w:val="24"/>
                <w:szCs w:val="24"/>
              </w:rPr>
              <w:t>30</w:t>
            </w:r>
          </w:p>
        </w:tc>
        <w:tc>
          <w:tcPr>
            <w:tcW w:w="3114" w:type="dxa"/>
          </w:tcPr>
          <w:p w14:paraId="5CFECD3D" w14:textId="3B19BF6F" w:rsidR="00475FB9" w:rsidRPr="008604EC" w:rsidRDefault="00475FB9" w:rsidP="00475FB9">
            <w:pPr>
              <w:spacing w:line="240" w:lineRule="auto"/>
              <w:rPr>
                <w:rFonts w:ascii="Times New Roman" w:hAnsi="Times New Roman" w:cs="Times New Roman"/>
                <w:sz w:val="24"/>
                <w:szCs w:val="24"/>
              </w:rPr>
            </w:pPr>
            <w:r w:rsidRPr="00865A44">
              <w:rPr>
                <w:rFonts w:ascii="Times New Roman" w:hAnsi="Times New Roman" w:cs="Times New Roman"/>
                <w:sz w:val="24"/>
                <w:szCs w:val="24"/>
              </w:rPr>
              <w:t>How</w:t>
            </w:r>
            <w:r w:rsidRPr="00865A44">
              <w:rPr>
                <w:rFonts w:ascii="Times New Roman" w:hAnsi="Times New Roman" w:cs="Times New Roman"/>
                <w:sz w:val="24"/>
                <w:szCs w:val="24"/>
              </w:rPr>
              <w:tab/>
              <w:t>Projects are managed  across  the  World  and  Challenges  in  Managing International Projects across the World,  HR in MNCs – Industrial Relations in MNCs, Role of Technology on IHRM</w:t>
            </w:r>
          </w:p>
        </w:tc>
        <w:tc>
          <w:tcPr>
            <w:tcW w:w="2698" w:type="dxa"/>
            <w:gridSpan w:val="2"/>
            <w:tcBorders>
              <w:right w:val="nil"/>
            </w:tcBorders>
          </w:tcPr>
          <w:p w14:paraId="36147AE5" w14:textId="67151158" w:rsidR="00475FB9" w:rsidRPr="008604EC" w:rsidRDefault="00475FB9" w:rsidP="00475FB9">
            <w:pPr>
              <w:pStyle w:val="TableParagraph"/>
              <w:rPr>
                <w:b/>
                <w:sz w:val="24"/>
                <w:szCs w:val="24"/>
              </w:rPr>
            </w:pPr>
            <w:r w:rsidRPr="00F267BB">
              <w:rPr>
                <w:sz w:val="24"/>
                <w:szCs w:val="24"/>
              </w:rPr>
              <w:t>Reference</w:t>
            </w:r>
            <w:r w:rsidRPr="00F267BB">
              <w:rPr>
                <w:spacing w:val="9"/>
                <w:sz w:val="24"/>
                <w:szCs w:val="24"/>
              </w:rPr>
              <w:t xml:space="preserve"> </w:t>
            </w:r>
            <w:r w:rsidRPr="00F267BB">
              <w:rPr>
                <w:sz w:val="24"/>
                <w:szCs w:val="24"/>
              </w:rPr>
              <w:t>Book 2,</w:t>
            </w:r>
            <w:r w:rsidRPr="00F267BB">
              <w:rPr>
                <w:spacing w:val="7"/>
                <w:sz w:val="24"/>
                <w:szCs w:val="24"/>
              </w:rPr>
              <w:t xml:space="preserve"> </w:t>
            </w:r>
            <w:r w:rsidRPr="00F267BB">
              <w:rPr>
                <w:sz w:val="24"/>
                <w:szCs w:val="24"/>
              </w:rPr>
              <w:t xml:space="preserve">Chapter 8, </w:t>
            </w:r>
            <w:r w:rsidRPr="00F267BB">
              <w:rPr>
                <w:spacing w:val="-52"/>
                <w:sz w:val="24"/>
                <w:szCs w:val="24"/>
              </w:rPr>
              <w:t xml:space="preserve"> </w:t>
            </w:r>
            <w:r w:rsidRPr="00F267BB">
              <w:rPr>
                <w:sz w:val="24"/>
                <w:szCs w:val="24"/>
              </w:rPr>
              <w:t>pp. 310-336</w:t>
            </w:r>
          </w:p>
        </w:tc>
        <w:tc>
          <w:tcPr>
            <w:tcW w:w="25" w:type="dxa"/>
            <w:gridSpan w:val="2"/>
            <w:tcBorders>
              <w:left w:val="nil"/>
            </w:tcBorders>
          </w:tcPr>
          <w:p w14:paraId="4ABB85F2" w14:textId="77777777" w:rsidR="00475FB9" w:rsidRPr="008604EC" w:rsidRDefault="00475FB9" w:rsidP="00475FB9">
            <w:pPr>
              <w:pStyle w:val="TableParagraph"/>
              <w:rPr>
                <w:b/>
                <w:sz w:val="24"/>
                <w:szCs w:val="24"/>
              </w:rPr>
            </w:pPr>
          </w:p>
        </w:tc>
        <w:tc>
          <w:tcPr>
            <w:tcW w:w="3093" w:type="dxa"/>
          </w:tcPr>
          <w:p w14:paraId="0A0A6D19" w14:textId="77777777" w:rsidR="00475FB9" w:rsidRDefault="00475FB9" w:rsidP="00475FB9">
            <w:pPr>
              <w:pStyle w:val="TableParagraph"/>
              <w:spacing w:line="252" w:lineRule="exact"/>
              <w:ind w:right="97"/>
              <w:rPr>
                <w:iCs/>
                <w:sz w:val="24"/>
                <w:szCs w:val="24"/>
              </w:rPr>
            </w:pPr>
            <w:r w:rsidRPr="002D78EC">
              <w:rPr>
                <w:rFonts w:cstheme="minorHAnsi"/>
                <w:sz w:val="24"/>
                <w:szCs w:val="24"/>
              </w:rPr>
              <w:t>Understanding of International HRM trends and challenges and managing international projects and teams</w:t>
            </w:r>
            <w:r w:rsidRPr="002D78EC">
              <w:rPr>
                <w:iCs/>
                <w:sz w:val="24"/>
                <w:szCs w:val="24"/>
              </w:rPr>
              <w:t xml:space="preserve"> </w:t>
            </w:r>
          </w:p>
          <w:p w14:paraId="170E7E31" w14:textId="4D081B11" w:rsidR="00475FB9" w:rsidRPr="008604EC" w:rsidRDefault="00475FB9" w:rsidP="00475FB9">
            <w:pPr>
              <w:pStyle w:val="TableParagraph"/>
              <w:ind w:right="96"/>
              <w:jc w:val="both"/>
              <w:rPr>
                <w:sz w:val="24"/>
                <w:szCs w:val="24"/>
              </w:rPr>
            </w:pPr>
            <w:r w:rsidRPr="002D78EC">
              <w:rPr>
                <w:iCs/>
                <w:sz w:val="24"/>
                <w:szCs w:val="24"/>
              </w:rPr>
              <w:t>(</w:t>
            </w:r>
            <w:r w:rsidRPr="002D78EC">
              <w:rPr>
                <w:b/>
                <w:bCs/>
                <w:iCs/>
                <w:sz w:val="24"/>
                <w:szCs w:val="24"/>
              </w:rPr>
              <w:t>CO5; K2, K3)</w:t>
            </w:r>
          </w:p>
        </w:tc>
      </w:tr>
      <w:tr w:rsidR="00475FB9" w:rsidRPr="008604EC" w14:paraId="490EE06D" w14:textId="77777777" w:rsidTr="00A002B6">
        <w:trPr>
          <w:trHeight w:val="547"/>
        </w:trPr>
        <w:tc>
          <w:tcPr>
            <w:tcW w:w="1135" w:type="dxa"/>
          </w:tcPr>
          <w:p w14:paraId="0592F456" w14:textId="77777777" w:rsidR="00475FB9" w:rsidRPr="008604EC" w:rsidRDefault="00475FB9" w:rsidP="00475FB9">
            <w:pPr>
              <w:pStyle w:val="TableParagraph"/>
              <w:ind w:left="7"/>
              <w:jc w:val="center"/>
              <w:rPr>
                <w:sz w:val="24"/>
                <w:szCs w:val="24"/>
              </w:rPr>
            </w:pPr>
          </w:p>
          <w:p w14:paraId="29FB597E" w14:textId="77777777" w:rsidR="00475FB9" w:rsidRPr="008604EC" w:rsidRDefault="00475FB9" w:rsidP="00475FB9">
            <w:pPr>
              <w:pStyle w:val="TableParagraph"/>
              <w:ind w:left="7"/>
              <w:jc w:val="center"/>
              <w:rPr>
                <w:sz w:val="24"/>
                <w:szCs w:val="24"/>
              </w:rPr>
            </w:pPr>
          </w:p>
          <w:p w14:paraId="64BCB04C" w14:textId="71B438FE" w:rsidR="00475FB9" w:rsidRPr="008604EC" w:rsidRDefault="00475FB9" w:rsidP="00475FB9">
            <w:pPr>
              <w:pStyle w:val="TableParagraph"/>
              <w:ind w:left="7"/>
              <w:jc w:val="center"/>
              <w:rPr>
                <w:sz w:val="24"/>
                <w:szCs w:val="24"/>
              </w:rPr>
            </w:pPr>
            <w:r w:rsidRPr="008604EC">
              <w:rPr>
                <w:sz w:val="24"/>
                <w:szCs w:val="24"/>
              </w:rPr>
              <w:t>31</w:t>
            </w:r>
          </w:p>
        </w:tc>
        <w:tc>
          <w:tcPr>
            <w:tcW w:w="3114" w:type="dxa"/>
          </w:tcPr>
          <w:p w14:paraId="35C44221" w14:textId="6EEED703" w:rsidR="00475FB9" w:rsidRPr="008604EC" w:rsidRDefault="00475FB9" w:rsidP="00475FB9">
            <w:pPr>
              <w:spacing w:line="240" w:lineRule="auto"/>
              <w:ind w:right="758"/>
              <w:rPr>
                <w:rFonts w:ascii="Times New Roman" w:hAnsi="Times New Roman" w:cs="Times New Roman"/>
                <w:sz w:val="24"/>
                <w:szCs w:val="24"/>
              </w:rPr>
            </w:pPr>
            <w:r w:rsidRPr="00865A44">
              <w:rPr>
                <w:rFonts w:ascii="Times New Roman" w:hAnsi="Times New Roman" w:cs="Times New Roman"/>
                <w:sz w:val="24"/>
                <w:szCs w:val="24"/>
              </w:rPr>
              <w:t xml:space="preserve">IHRM and Virtual Organization- Meaning and Features of Virtual  Organization </w:t>
            </w:r>
          </w:p>
        </w:tc>
        <w:tc>
          <w:tcPr>
            <w:tcW w:w="2691" w:type="dxa"/>
            <w:tcBorders>
              <w:right w:val="nil"/>
            </w:tcBorders>
          </w:tcPr>
          <w:p w14:paraId="4529C2C1" w14:textId="7EE5DFA8" w:rsidR="00475FB9" w:rsidRPr="008604EC" w:rsidRDefault="00475FB9" w:rsidP="00475FB9">
            <w:pPr>
              <w:pStyle w:val="TableParagraph"/>
              <w:rPr>
                <w:bCs/>
                <w:sz w:val="24"/>
                <w:szCs w:val="24"/>
              </w:rPr>
            </w:pPr>
            <w:r w:rsidRPr="00F267BB">
              <w:rPr>
                <w:sz w:val="24"/>
                <w:szCs w:val="24"/>
              </w:rPr>
              <w:t>Reference</w:t>
            </w:r>
            <w:r w:rsidRPr="00F267BB">
              <w:rPr>
                <w:spacing w:val="9"/>
                <w:sz w:val="24"/>
                <w:szCs w:val="24"/>
              </w:rPr>
              <w:t xml:space="preserve"> </w:t>
            </w:r>
            <w:r w:rsidRPr="00F267BB">
              <w:rPr>
                <w:sz w:val="24"/>
                <w:szCs w:val="24"/>
              </w:rPr>
              <w:t>Book 2,</w:t>
            </w:r>
            <w:r w:rsidRPr="00F267BB">
              <w:rPr>
                <w:spacing w:val="7"/>
                <w:sz w:val="24"/>
                <w:szCs w:val="24"/>
              </w:rPr>
              <w:t xml:space="preserve"> </w:t>
            </w:r>
            <w:r w:rsidRPr="00F267BB">
              <w:rPr>
                <w:sz w:val="24"/>
                <w:szCs w:val="24"/>
              </w:rPr>
              <w:t xml:space="preserve">Chapter 8, </w:t>
            </w:r>
            <w:r w:rsidRPr="00F267BB">
              <w:rPr>
                <w:spacing w:val="-52"/>
                <w:sz w:val="24"/>
                <w:szCs w:val="24"/>
              </w:rPr>
              <w:t xml:space="preserve"> </w:t>
            </w:r>
            <w:r w:rsidRPr="00F267BB">
              <w:rPr>
                <w:sz w:val="24"/>
                <w:szCs w:val="24"/>
              </w:rPr>
              <w:t>pp. 310-336</w:t>
            </w:r>
          </w:p>
        </w:tc>
        <w:tc>
          <w:tcPr>
            <w:tcW w:w="25" w:type="dxa"/>
            <w:gridSpan w:val="2"/>
            <w:tcBorders>
              <w:left w:val="nil"/>
            </w:tcBorders>
          </w:tcPr>
          <w:p w14:paraId="6E214CFD" w14:textId="77777777" w:rsidR="00475FB9" w:rsidRPr="008604EC" w:rsidRDefault="00475FB9" w:rsidP="00475FB9">
            <w:pPr>
              <w:pStyle w:val="TableParagraph"/>
              <w:rPr>
                <w:b/>
                <w:sz w:val="24"/>
                <w:szCs w:val="24"/>
              </w:rPr>
            </w:pPr>
          </w:p>
        </w:tc>
        <w:tc>
          <w:tcPr>
            <w:tcW w:w="3100" w:type="dxa"/>
            <w:gridSpan w:val="2"/>
          </w:tcPr>
          <w:p w14:paraId="574ED284" w14:textId="77777777" w:rsidR="00475FB9" w:rsidRDefault="00475FB9" w:rsidP="00475FB9">
            <w:pPr>
              <w:pStyle w:val="TableParagraph"/>
              <w:spacing w:line="252" w:lineRule="exact"/>
              <w:ind w:right="97"/>
              <w:rPr>
                <w:iCs/>
                <w:sz w:val="24"/>
                <w:szCs w:val="24"/>
              </w:rPr>
            </w:pPr>
            <w:r w:rsidRPr="002D78EC">
              <w:rPr>
                <w:rFonts w:cstheme="minorHAnsi"/>
                <w:sz w:val="24"/>
                <w:szCs w:val="24"/>
              </w:rPr>
              <w:t>Understanding of International HRM trends and challenges and managing international projects and teams</w:t>
            </w:r>
            <w:r w:rsidRPr="002D78EC">
              <w:rPr>
                <w:iCs/>
                <w:sz w:val="24"/>
                <w:szCs w:val="24"/>
              </w:rPr>
              <w:t xml:space="preserve"> </w:t>
            </w:r>
          </w:p>
          <w:p w14:paraId="0E936ED0" w14:textId="05EF075F" w:rsidR="00475FB9" w:rsidRPr="008604EC" w:rsidRDefault="00475FB9" w:rsidP="00475FB9">
            <w:pPr>
              <w:pStyle w:val="TableParagraph"/>
              <w:ind w:right="96"/>
              <w:jc w:val="both"/>
              <w:rPr>
                <w:sz w:val="24"/>
                <w:szCs w:val="24"/>
              </w:rPr>
            </w:pPr>
            <w:r w:rsidRPr="002D78EC">
              <w:rPr>
                <w:iCs/>
                <w:sz w:val="24"/>
                <w:szCs w:val="24"/>
              </w:rPr>
              <w:t>(</w:t>
            </w:r>
            <w:r w:rsidRPr="002D78EC">
              <w:rPr>
                <w:b/>
                <w:bCs/>
                <w:iCs/>
                <w:sz w:val="24"/>
                <w:szCs w:val="24"/>
              </w:rPr>
              <w:t>CO5; K2, K3)</w:t>
            </w:r>
          </w:p>
        </w:tc>
      </w:tr>
      <w:tr w:rsidR="006A2767" w:rsidRPr="008604EC" w14:paraId="6A7040D5" w14:textId="77777777" w:rsidTr="00A002B6">
        <w:trPr>
          <w:trHeight w:val="682"/>
        </w:trPr>
        <w:tc>
          <w:tcPr>
            <w:tcW w:w="1135" w:type="dxa"/>
          </w:tcPr>
          <w:p w14:paraId="1661CC67" w14:textId="77777777" w:rsidR="006A2767" w:rsidRPr="008604EC" w:rsidRDefault="006A2767" w:rsidP="006A2767">
            <w:pPr>
              <w:pStyle w:val="TableParagraph"/>
              <w:ind w:left="7"/>
              <w:jc w:val="center"/>
              <w:rPr>
                <w:sz w:val="24"/>
                <w:szCs w:val="24"/>
              </w:rPr>
            </w:pPr>
          </w:p>
          <w:p w14:paraId="1F81BEB5" w14:textId="77777777" w:rsidR="006A2767" w:rsidRPr="008604EC" w:rsidRDefault="006A2767" w:rsidP="006A2767">
            <w:pPr>
              <w:pStyle w:val="TableParagraph"/>
              <w:ind w:left="7"/>
              <w:jc w:val="center"/>
              <w:rPr>
                <w:sz w:val="24"/>
                <w:szCs w:val="24"/>
              </w:rPr>
            </w:pPr>
          </w:p>
          <w:p w14:paraId="35CB1FB4" w14:textId="40EB5752" w:rsidR="006A2767" w:rsidRPr="008604EC" w:rsidRDefault="006A2767" w:rsidP="006A2767">
            <w:pPr>
              <w:pStyle w:val="TableParagraph"/>
              <w:ind w:left="7"/>
              <w:jc w:val="center"/>
              <w:rPr>
                <w:sz w:val="24"/>
                <w:szCs w:val="24"/>
              </w:rPr>
            </w:pPr>
            <w:r w:rsidRPr="008604EC">
              <w:rPr>
                <w:sz w:val="24"/>
                <w:szCs w:val="24"/>
              </w:rPr>
              <w:t>32</w:t>
            </w:r>
          </w:p>
        </w:tc>
        <w:tc>
          <w:tcPr>
            <w:tcW w:w="3114" w:type="dxa"/>
          </w:tcPr>
          <w:p w14:paraId="4C8BFDA7" w14:textId="7D1045EA" w:rsidR="006A2767" w:rsidRPr="008604EC" w:rsidRDefault="006A2767" w:rsidP="006A2767">
            <w:pPr>
              <w:spacing w:line="240" w:lineRule="auto"/>
              <w:ind w:right="560"/>
              <w:rPr>
                <w:rFonts w:ascii="Times New Roman" w:hAnsi="Times New Roman" w:cs="Times New Roman"/>
                <w:sz w:val="24"/>
                <w:szCs w:val="24"/>
              </w:rPr>
            </w:pPr>
            <w:r w:rsidRPr="003D5954">
              <w:rPr>
                <w:rFonts w:ascii="Times New Roman" w:hAnsi="Times New Roman" w:cs="Times New Roman"/>
                <w:sz w:val="24"/>
                <w:szCs w:val="24"/>
              </w:rPr>
              <w:t>Case Studies and Presentations</w:t>
            </w:r>
          </w:p>
        </w:tc>
        <w:tc>
          <w:tcPr>
            <w:tcW w:w="2691" w:type="dxa"/>
            <w:tcBorders>
              <w:right w:val="nil"/>
            </w:tcBorders>
          </w:tcPr>
          <w:p w14:paraId="318ED187" w14:textId="64AD1A35" w:rsidR="006A2767" w:rsidRPr="008604EC" w:rsidRDefault="006A2767" w:rsidP="006A2767">
            <w:pPr>
              <w:pStyle w:val="TableParagraph"/>
              <w:ind w:right="202"/>
              <w:rPr>
                <w:b/>
                <w:sz w:val="24"/>
                <w:szCs w:val="24"/>
              </w:rPr>
            </w:pPr>
            <w:r w:rsidRPr="008604EC">
              <w:rPr>
                <w:sz w:val="24"/>
                <w:szCs w:val="24"/>
              </w:rPr>
              <w:t>Text</w:t>
            </w:r>
            <w:r w:rsidRPr="008604EC">
              <w:rPr>
                <w:spacing w:val="9"/>
                <w:sz w:val="24"/>
                <w:szCs w:val="24"/>
              </w:rPr>
              <w:t xml:space="preserve"> </w:t>
            </w:r>
            <w:r w:rsidRPr="008604EC">
              <w:rPr>
                <w:sz w:val="24"/>
                <w:szCs w:val="24"/>
              </w:rPr>
              <w:t>Book 1,</w:t>
            </w:r>
            <w:r w:rsidRPr="008604EC">
              <w:rPr>
                <w:spacing w:val="7"/>
                <w:sz w:val="24"/>
                <w:szCs w:val="24"/>
              </w:rPr>
              <w:t xml:space="preserve"> </w:t>
            </w:r>
            <w:r w:rsidRPr="008604EC">
              <w:rPr>
                <w:sz w:val="24"/>
                <w:szCs w:val="24"/>
              </w:rPr>
              <w:t>Chapter</w:t>
            </w:r>
            <w:r w:rsidRPr="008604EC">
              <w:rPr>
                <w:spacing w:val="-52"/>
                <w:sz w:val="24"/>
                <w:szCs w:val="24"/>
              </w:rPr>
              <w:t xml:space="preserve">  19, </w:t>
            </w:r>
            <w:r w:rsidRPr="008604EC">
              <w:rPr>
                <w:sz w:val="24"/>
                <w:szCs w:val="24"/>
              </w:rPr>
              <w:t>pp.619-625</w:t>
            </w:r>
          </w:p>
        </w:tc>
        <w:tc>
          <w:tcPr>
            <w:tcW w:w="25" w:type="dxa"/>
            <w:gridSpan w:val="2"/>
            <w:tcBorders>
              <w:left w:val="nil"/>
            </w:tcBorders>
          </w:tcPr>
          <w:p w14:paraId="4F08E40F" w14:textId="77777777" w:rsidR="006A2767" w:rsidRPr="008604EC" w:rsidRDefault="006A2767" w:rsidP="006A2767">
            <w:pPr>
              <w:pStyle w:val="TableParagraph"/>
              <w:rPr>
                <w:b/>
                <w:sz w:val="24"/>
                <w:szCs w:val="24"/>
              </w:rPr>
            </w:pPr>
          </w:p>
        </w:tc>
        <w:tc>
          <w:tcPr>
            <w:tcW w:w="3100" w:type="dxa"/>
            <w:gridSpan w:val="2"/>
          </w:tcPr>
          <w:p w14:paraId="4B2DC606" w14:textId="77777777" w:rsidR="006A2767" w:rsidRDefault="006A2767" w:rsidP="006A2767">
            <w:pPr>
              <w:pStyle w:val="TableParagraph"/>
              <w:spacing w:line="252" w:lineRule="exact"/>
              <w:ind w:right="97"/>
              <w:rPr>
                <w:iCs/>
                <w:sz w:val="24"/>
                <w:szCs w:val="24"/>
              </w:rPr>
            </w:pPr>
            <w:r w:rsidRPr="002D78EC">
              <w:rPr>
                <w:rFonts w:cstheme="minorHAnsi"/>
                <w:sz w:val="24"/>
                <w:szCs w:val="24"/>
              </w:rPr>
              <w:t>Understanding of International HRM trends and challenges and managing international projects and teams</w:t>
            </w:r>
            <w:r w:rsidRPr="002D78EC">
              <w:rPr>
                <w:iCs/>
                <w:sz w:val="24"/>
                <w:szCs w:val="24"/>
              </w:rPr>
              <w:t xml:space="preserve"> </w:t>
            </w:r>
          </w:p>
          <w:p w14:paraId="2322003F" w14:textId="3612B92F" w:rsidR="006A2767" w:rsidRPr="008604EC" w:rsidRDefault="006A2767" w:rsidP="006A2767">
            <w:pPr>
              <w:pStyle w:val="TableParagraph"/>
              <w:ind w:right="96"/>
              <w:jc w:val="both"/>
              <w:rPr>
                <w:sz w:val="24"/>
                <w:szCs w:val="24"/>
              </w:rPr>
            </w:pPr>
            <w:r w:rsidRPr="002D78EC">
              <w:rPr>
                <w:iCs/>
                <w:sz w:val="24"/>
                <w:szCs w:val="24"/>
              </w:rPr>
              <w:t>(</w:t>
            </w:r>
            <w:r w:rsidRPr="002D78EC">
              <w:rPr>
                <w:b/>
                <w:bCs/>
                <w:iCs/>
                <w:sz w:val="24"/>
                <w:szCs w:val="24"/>
              </w:rPr>
              <w:t>CO5; K2, K3)</w:t>
            </w:r>
          </w:p>
        </w:tc>
      </w:tr>
      <w:tr w:rsidR="006A2767" w:rsidRPr="008604EC" w14:paraId="58A1C562" w14:textId="77777777" w:rsidTr="00A002B6">
        <w:trPr>
          <w:trHeight w:val="550"/>
        </w:trPr>
        <w:tc>
          <w:tcPr>
            <w:tcW w:w="1135" w:type="dxa"/>
          </w:tcPr>
          <w:p w14:paraId="29D5802D" w14:textId="77777777" w:rsidR="006A2767" w:rsidRPr="008604EC" w:rsidRDefault="006A2767" w:rsidP="006A2767">
            <w:pPr>
              <w:pStyle w:val="TableParagraph"/>
              <w:ind w:left="7"/>
              <w:jc w:val="center"/>
              <w:rPr>
                <w:sz w:val="24"/>
                <w:szCs w:val="24"/>
              </w:rPr>
            </w:pPr>
          </w:p>
          <w:p w14:paraId="50348E82" w14:textId="77777777" w:rsidR="006A2767" w:rsidRPr="008604EC" w:rsidRDefault="006A2767" w:rsidP="006A2767">
            <w:pPr>
              <w:pStyle w:val="TableParagraph"/>
              <w:ind w:left="7"/>
              <w:jc w:val="center"/>
              <w:rPr>
                <w:sz w:val="24"/>
                <w:szCs w:val="24"/>
              </w:rPr>
            </w:pPr>
          </w:p>
          <w:p w14:paraId="2B17B8A2" w14:textId="7EA30CF2" w:rsidR="006A2767" w:rsidRPr="008604EC" w:rsidRDefault="006A2767" w:rsidP="006A2767">
            <w:pPr>
              <w:pStyle w:val="TableParagraph"/>
              <w:ind w:left="7"/>
              <w:jc w:val="center"/>
              <w:rPr>
                <w:sz w:val="24"/>
                <w:szCs w:val="24"/>
              </w:rPr>
            </w:pPr>
            <w:r w:rsidRPr="008604EC">
              <w:rPr>
                <w:sz w:val="24"/>
                <w:szCs w:val="24"/>
              </w:rPr>
              <w:t>33</w:t>
            </w:r>
          </w:p>
        </w:tc>
        <w:tc>
          <w:tcPr>
            <w:tcW w:w="3114" w:type="dxa"/>
          </w:tcPr>
          <w:p w14:paraId="4812D699" w14:textId="2B987B7B" w:rsidR="006A2767" w:rsidRPr="008604EC" w:rsidRDefault="006A2767" w:rsidP="006A2767">
            <w:pPr>
              <w:spacing w:line="240" w:lineRule="auto"/>
              <w:ind w:right="128"/>
              <w:rPr>
                <w:rFonts w:ascii="Times New Roman" w:hAnsi="Times New Roman" w:cs="Times New Roman"/>
                <w:sz w:val="24"/>
                <w:szCs w:val="24"/>
              </w:rPr>
            </w:pPr>
            <w:r w:rsidRPr="00865A44">
              <w:rPr>
                <w:rFonts w:ascii="Times New Roman" w:hAnsi="Times New Roman" w:cs="Times New Roman"/>
                <w:sz w:val="24"/>
                <w:szCs w:val="24"/>
              </w:rPr>
              <w:t>Difference</w:t>
            </w:r>
            <w:r>
              <w:rPr>
                <w:rFonts w:ascii="Times New Roman" w:hAnsi="Times New Roman" w:cs="Times New Roman"/>
                <w:sz w:val="24"/>
                <w:szCs w:val="24"/>
              </w:rPr>
              <w:t xml:space="preserve"> </w:t>
            </w:r>
            <w:r w:rsidRPr="00865A44">
              <w:rPr>
                <w:rFonts w:ascii="Times New Roman" w:hAnsi="Times New Roman" w:cs="Times New Roman"/>
                <w:sz w:val="24"/>
                <w:szCs w:val="24"/>
              </w:rPr>
              <w:t>between</w:t>
            </w:r>
            <w:r w:rsidRPr="00865A44">
              <w:rPr>
                <w:rFonts w:ascii="Times New Roman" w:hAnsi="Times New Roman" w:cs="Times New Roman"/>
                <w:sz w:val="24"/>
                <w:szCs w:val="24"/>
              </w:rPr>
              <w:tab/>
              <w:t>Virtual Organization</w:t>
            </w:r>
            <w:r w:rsidRPr="00865A44">
              <w:rPr>
                <w:rFonts w:ascii="Times New Roman" w:hAnsi="Times New Roman" w:cs="Times New Roman"/>
                <w:sz w:val="24"/>
                <w:szCs w:val="24"/>
              </w:rPr>
              <w:tab/>
              <w:t>and Traditional Organization, Managing HR in Virtual Organization</w:t>
            </w:r>
          </w:p>
        </w:tc>
        <w:tc>
          <w:tcPr>
            <w:tcW w:w="2691" w:type="dxa"/>
            <w:tcBorders>
              <w:right w:val="nil"/>
            </w:tcBorders>
          </w:tcPr>
          <w:p w14:paraId="5DE366F8" w14:textId="77777777" w:rsidR="00475FB9" w:rsidRPr="008604EC" w:rsidRDefault="00475FB9" w:rsidP="00475FB9">
            <w:pPr>
              <w:pStyle w:val="TableParagraph"/>
              <w:rPr>
                <w:sz w:val="24"/>
                <w:szCs w:val="24"/>
              </w:rPr>
            </w:pPr>
            <w:r>
              <w:rPr>
                <w:sz w:val="24"/>
                <w:szCs w:val="24"/>
              </w:rPr>
              <w:t>Reference</w:t>
            </w:r>
            <w:r w:rsidRPr="008604EC">
              <w:rPr>
                <w:spacing w:val="9"/>
                <w:sz w:val="24"/>
                <w:szCs w:val="24"/>
              </w:rPr>
              <w:t xml:space="preserve"> </w:t>
            </w:r>
            <w:r w:rsidRPr="008604EC">
              <w:rPr>
                <w:sz w:val="24"/>
                <w:szCs w:val="24"/>
              </w:rPr>
              <w:t xml:space="preserve">Book </w:t>
            </w:r>
            <w:r>
              <w:rPr>
                <w:sz w:val="24"/>
                <w:szCs w:val="24"/>
              </w:rPr>
              <w:t>2</w:t>
            </w:r>
            <w:r w:rsidRPr="008604EC">
              <w:rPr>
                <w:sz w:val="24"/>
                <w:szCs w:val="24"/>
              </w:rPr>
              <w:t>,</w:t>
            </w:r>
            <w:r w:rsidRPr="008604EC">
              <w:rPr>
                <w:spacing w:val="7"/>
                <w:sz w:val="24"/>
                <w:szCs w:val="24"/>
              </w:rPr>
              <w:t xml:space="preserve"> </w:t>
            </w:r>
            <w:r w:rsidRPr="008604EC">
              <w:rPr>
                <w:sz w:val="24"/>
                <w:szCs w:val="24"/>
              </w:rPr>
              <w:t xml:space="preserve">Chapter </w:t>
            </w:r>
            <w:r>
              <w:rPr>
                <w:sz w:val="24"/>
                <w:szCs w:val="24"/>
              </w:rPr>
              <w:t>8</w:t>
            </w:r>
            <w:r w:rsidRPr="008604EC">
              <w:rPr>
                <w:sz w:val="24"/>
                <w:szCs w:val="24"/>
              </w:rPr>
              <w:t xml:space="preserve">, </w:t>
            </w:r>
            <w:r w:rsidRPr="008604EC">
              <w:rPr>
                <w:spacing w:val="-52"/>
                <w:sz w:val="24"/>
                <w:szCs w:val="24"/>
              </w:rPr>
              <w:t xml:space="preserve"> </w:t>
            </w:r>
            <w:r w:rsidRPr="008604EC">
              <w:rPr>
                <w:sz w:val="24"/>
                <w:szCs w:val="24"/>
              </w:rPr>
              <w:t>p</w:t>
            </w:r>
            <w:r>
              <w:rPr>
                <w:sz w:val="24"/>
                <w:szCs w:val="24"/>
              </w:rPr>
              <w:t>p. 310-336</w:t>
            </w:r>
          </w:p>
          <w:p w14:paraId="15BF8AD2" w14:textId="53C23E78" w:rsidR="006A2767" w:rsidRPr="008604EC" w:rsidRDefault="006A2767" w:rsidP="006A2767">
            <w:pPr>
              <w:pStyle w:val="TableParagraph"/>
              <w:rPr>
                <w:b/>
                <w:sz w:val="24"/>
                <w:szCs w:val="24"/>
              </w:rPr>
            </w:pPr>
          </w:p>
        </w:tc>
        <w:tc>
          <w:tcPr>
            <w:tcW w:w="25" w:type="dxa"/>
            <w:gridSpan w:val="2"/>
            <w:tcBorders>
              <w:left w:val="nil"/>
            </w:tcBorders>
          </w:tcPr>
          <w:p w14:paraId="703D4898" w14:textId="77777777" w:rsidR="006A2767" w:rsidRPr="008604EC" w:rsidRDefault="006A2767" w:rsidP="006A2767">
            <w:pPr>
              <w:pStyle w:val="TableParagraph"/>
              <w:rPr>
                <w:b/>
                <w:sz w:val="24"/>
                <w:szCs w:val="24"/>
              </w:rPr>
            </w:pPr>
          </w:p>
        </w:tc>
        <w:tc>
          <w:tcPr>
            <w:tcW w:w="3100" w:type="dxa"/>
            <w:gridSpan w:val="2"/>
          </w:tcPr>
          <w:p w14:paraId="32AF8182" w14:textId="77777777" w:rsidR="006A2767" w:rsidRDefault="006A2767" w:rsidP="006A2767">
            <w:pPr>
              <w:pStyle w:val="TableParagraph"/>
              <w:spacing w:line="252" w:lineRule="exact"/>
              <w:ind w:right="97"/>
              <w:rPr>
                <w:iCs/>
                <w:sz w:val="24"/>
                <w:szCs w:val="24"/>
              </w:rPr>
            </w:pPr>
            <w:r w:rsidRPr="002D78EC">
              <w:rPr>
                <w:rFonts w:cstheme="minorHAnsi"/>
                <w:sz w:val="24"/>
                <w:szCs w:val="24"/>
              </w:rPr>
              <w:t>Understanding of International HRM trends and challenges and managing international projects and teams</w:t>
            </w:r>
            <w:r w:rsidRPr="002D78EC">
              <w:rPr>
                <w:iCs/>
                <w:sz w:val="24"/>
                <w:szCs w:val="24"/>
              </w:rPr>
              <w:t xml:space="preserve"> </w:t>
            </w:r>
          </w:p>
          <w:p w14:paraId="7A16D2CC" w14:textId="120837EA" w:rsidR="006A2767" w:rsidRPr="008604EC" w:rsidRDefault="006A2767" w:rsidP="006A2767">
            <w:pPr>
              <w:pStyle w:val="TableParagraph"/>
              <w:ind w:right="96"/>
              <w:rPr>
                <w:sz w:val="24"/>
                <w:szCs w:val="24"/>
              </w:rPr>
            </w:pPr>
            <w:r w:rsidRPr="002D78EC">
              <w:rPr>
                <w:iCs/>
                <w:sz w:val="24"/>
                <w:szCs w:val="24"/>
              </w:rPr>
              <w:t>(</w:t>
            </w:r>
            <w:r w:rsidRPr="002D78EC">
              <w:rPr>
                <w:b/>
                <w:bCs/>
                <w:iCs/>
                <w:sz w:val="24"/>
                <w:szCs w:val="24"/>
              </w:rPr>
              <w:t>CO5; K2, K3)</w:t>
            </w:r>
          </w:p>
        </w:tc>
      </w:tr>
      <w:tr w:rsidR="006A2767" w:rsidRPr="008604EC" w14:paraId="30A8D9DA" w14:textId="77777777" w:rsidTr="00A002B6">
        <w:trPr>
          <w:trHeight w:val="672"/>
        </w:trPr>
        <w:tc>
          <w:tcPr>
            <w:tcW w:w="1135" w:type="dxa"/>
          </w:tcPr>
          <w:p w14:paraId="7B1B361F" w14:textId="77777777" w:rsidR="006A2767" w:rsidRPr="008604EC" w:rsidRDefault="006A2767" w:rsidP="006A2767">
            <w:pPr>
              <w:pStyle w:val="TableParagraph"/>
              <w:ind w:left="7"/>
              <w:jc w:val="center"/>
              <w:rPr>
                <w:sz w:val="24"/>
                <w:szCs w:val="24"/>
              </w:rPr>
            </w:pPr>
          </w:p>
          <w:p w14:paraId="7DB106EB" w14:textId="5DF82C89" w:rsidR="006A2767" w:rsidRPr="008604EC" w:rsidRDefault="006A2767" w:rsidP="006A2767">
            <w:pPr>
              <w:pStyle w:val="TableParagraph"/>
              <w:ind w:left="7"/>
              <w:jc w:val="center"/>
              <w:rPr>
                <w:sz w:val="24"/>
                <w:szCs w:val="24"/>
              </w:rPr>
            </w:pPr>
            <w:r w:rsidRPr="008604EC">
              <w:rPr>
                <w:sz w:val="24"/>
                <w:szCs w:val="24"/>
              </w:rPr>
              <w:t>34</w:t>
            </w:r>
          </w:p>
        </w:tc>
        <w:tc>
          <w:tcPr>
            <w:tcW w:w="3114" w:type="dxa"/>
          </w:tcPr>
          <w:p w14:paraId="0B635CE3" w14:textId="7E7741F1" w:rsidR="006A2767" w:rsidRPr="008604EC" w:rsidRDefault="006A2767" w:rsidP="00475FB9">
            <w:pPr>
              <w:pStyle w:val="TableParagraph"/>
              <w:rPr>
                <w:sz w:val="24"/>
                <w:szCs w:val="24"/>
              </w:rPr>
            </w:pPr>
            <w:r w:rsidRPr="00475FB9">
              <w:rPr>
                <w:sz w:val="24"/>
                <w:szCs w:val="24"/>
              </w:rPr>
              <w:t>Growth in Strategic Alliances and Cross Border Mergers and Acquisitions-,Impact on IHRM,   Knowledge Management and IHRM</w:t>
            </w:r>
          </w:p>
        </w:tc>
        <w:tc>
          <w:tcPr>
            <w:tcW w:w="2691" w:type="dxa"/>
            <w:tcBorders>
              <w:right w:val="nil"/>
            </w:tcBorders>
          </w:tcPr>
          <w:p w14:paraId="7DEF1926" w14:textId="7BA6B33C" w:rsidR="006A2767" w:rsidRPr="008604EC" w:rsidRDefault="00475FB9" w:rsidP="00475FB9">
            <w:pPr>
              <w:pStyle w:val="TableParagraph"/>
              <w:rPr>
                <w:sz w:val="24"/>
                <w:szCs w:val="24"/>
              </w:rPr>
            </w:pPr>
            <w:r>
              <w:rPr>
                <w:sz w:val="24"/>
                <w:szCs w:val="24"/>
              </w:rPr>
              <w:t xml:space="preserve">Reference </w:t>
            </w:r>
            <w:r w:rsidR="006A2767" w:rsidRPr="008604EC">
              <w:rPr>
                <w:sz w:val="24"/>
                <w:szCs w:val="24"/>
              </w:rPr>
              <w:t>Book 1,</w:t>
            </w:r>
            <w:r w:rsidR="006A2767" w:rsidRPr="00475FB9">
              <w:rPr>
                <w:sz w:val="24"/>
                <w:szCs w:val="24"/>
              </w:rPr>
              <w:t xml:space="preserve"> </w:t>
            </w:r>
            <w:r w:rsidR="006A2767" w:rsidRPr="008604EC">
              <w:rPr>
                <w:sz w:val="24"/>
                <w:szCs w:val="24"/>
              </w:rPr>
              <w:t>Chapter</w:t>
            </w:r>
            <w:r w:rsidR="006A2767" w:rsidRPr="00475FB9">
              <w:rPr>
                <w:sz w:val="24"/>
                <w:szCs w:val="24"/>
              </w:rPr>
              <w:t xml:space="preserve">  </w:t>
            </w:r>
            <w:r>
              <w:rPr>
                <w:sz w:val="24"/>
                <w:szCs w:val="24"/>
              </w:rPr>
              <w:t>4</w:t>
            </w:r>
            <w:r w:rsidR="006A2767" w:rsidRPr="00475FB9">
              <w:rPr>
                <w:sz w:val="24"/>
                <w:szCs w:val="24"/>
              </w:rPr>
              <w:t xml:space="preserve">, </w:t>
            </w:r>
            <w:r w:rsidR="006A2767" w:rsidRPr="008604EC">
              <w:rPr>
                <w:sz w:val="24"/>
                <w:szCs w:val="24"/>
              </w:rPr>
              <w:t>p</w:t>
            </w:r>
            <w:r w:rsidR="006A2767">
              <w:rPr>
                <w:sz w:val="24"/>
                <w:szCs w:val="24"/>
              </w:rPr>
              <w:t xml:space="preserve">p. </w:t>
            </w:r>
            <w:r>
              <w:rPr>
                <w:sz w:val="24"/>
                <w:szCs w:val="24"/>
              </w:rPr>
              <w:t>81-94</w:t>
            </w:r>
          </w:p>
        </w:tc>
        <w:tc>
          <w:tcPr>
            <w:tcW w:w="25" w:type="dxa"/>
            <w:gridSpan w:val="2"/>
            <w:tcBorders>
              <w:left w:val="nil"/>
            </w:tcBorders>
          </w:tcPr>
          <w:p w14:paraId="58A4B8D8" w14:textId="77777777" w:rsidR="006A2767" w:rsidRPr="008604EC" w:rsidRDefault="006A2767" w:rsidP="006A2767">
            <w:pPr>
              <w:pStyle w:val="TableParagraph"/>
              <w:rPr>
                <w:b/>
                <w:sz w:val="24"/>
                <w:szCs w:val="24"/>
              </w:rPr>
            </w:pPr>
          </w:p>
        </w:tc>
        <w:tc>
          <w:tcPr>
            <w:tcW w:w="3100" w:type="dxa"/>
            <w:gridSpan w:val="2"/>
          </w:tcPr>
          <w:p w14:paraId="545DACB1" w14:textId="77777777" w:rsidR="006A2767" w:rsidRDefault="006A2767" w:rsidP="006A2767">
            <w:pPr>
              <w:pStyle w:val="TableParagraph"/>
              <w:spacing w:line="252" w:lineRule="exact"/>
              <w:ind w:right="97"/>
              <w:rPr>
                <w:iCs/>
                <w:sz w:val="24"/>
                <w:szCs w:val="24"/>
              </w:rPr>
            </w:pPr>
            <w:r w:rsidRPr="002D78EC">
              <w:rPr>
                <w:rFonts w:cstheme="minorHAnsi"/>
                <w:sz w:val="24"/>
                <w:szCs w:val="24"/>
              </w:rPr>
              <w:t>Understanding of International HRM trends and challenges and managing international projects and teams</w:t>
            </w:r>
            <w:r w:rsidRPr="002D78EC">
              <w:rPr>
                <w:iCs/>
                <w:sz w:val="24"/>
                <w:szCs w:val="24"/>
              </w:rPr>
              <w:t xml:space="preserve"> </w:t>
            </w:r>
          </w:p>
          <w:p w14:paraId="425421FE" w14:textId="28B6EDC0" w:rsidR="006A2767" w:rsidRPr="008604EC" w:rsidRDefault="006A2767" w:rsidP="006A2767">
            <w:pPr>
              <w:pStyle w:val="TableParagraph"/>
              <w:ind w:right="96"/>
              <w:jc w:val="both"/>
              <w:rPr>
                <w:sz w:val="24"/>
                <w:szCs w:val="24"/>
              </w:rPr>
            </w:pPr>
            <w:r w:rsidRPr="002D78EC">
              <w:rPr>
                <w:iCs/>
                <w:sz w:val="24"/>
                <w:szCs w:val="24"/>
              </w:rPr>
              <w:t>(</w:t>
            </w:r>
            <w:r w:rsidRPr="002D78EC">
              <w:rPr>
                <w:b/>
                <w:bCs/>
                <w:iCs/>
                <w:sz w:val="24"/>
                <w:szCs w:val="24"/>
              </w:rPr>
              <w:t>CO5; K2, K3)</w:t>
            </w:r>
          </w:p>
        </w:tc>
      </w:tr>
      <w:tr w:rsidR="006A2767" w:rsidRPr="008604EC" w14:paraId="72E281EC" w14:textId="77777777" w:rsidTr="00A002B6">
        <w:trPr>
          <w:trHeight w:val="710"/>
        </w:trPr>
        <w:tc>
          <w:tcPr>
            <w:tcW w:w="1135" w:type="dxa"/>
          </w:tcPr>
          <w:p w14:paraId="3C04AC2C" w14:textId="77777777" w:rsidR="006A2767" w:rsidRPr="008604EC" w:rsidRDefault="006A2767" w:rsidP="006A2767">
            <w:pPr>
              <w:pStyle w:val="TableParagraph"/>
              <w:ind w:left="7"/>
              <w:jc w:val="center"/>
              <w:rPr>
                <w:sz w:val="24"/>
                <w:szCs w:val="24"/>
              </w:rPr>
            </w:pPr>
          </w:p>
          <w:p w14:paraId="6269F865" w14:textId="24932524" w:rsidR="006A2767" w:rsidRPr="008604EC" w:rsidRDefault="006A2767" w:rsidP="006A2767">
            <w:pPr>
              <w:pStyle w:val="TableParagraph"/>
              <w:ind w:left="7"/>
              <w:jc w:val="center"/>
              <w:rPr>
                <w:sz w:val="24"/>
                <w:szCs w:val="24"/>
              </w:rPr>
            </w:pPr>
            <w:r w:rsidRPr="008604EC">
              <w:rPr>
                <w:sz w:val="24"/>
                <w:szCs w:val="24"/>
              </w:rPr>
              <w:t>35</w:t>
            </w:r>
          </w:p>
        </w:tc>
        <w:tc>
          <w:tcPr>
            <w:tcW w:w="3114" w:type="dxa"/>
          </w:tcPr>
          <w:p w14:paraId="166B2E29" w14:textId="160B99B8" w:rsidR="006A2767" w:rsidRPr="008604EC" w:rsidRDefault="006A2767" w:rsidP="006A2767">
            <w:pPr>
              <w:pStyle w:val="TableParagraph"/>
              <w:rPr>
                <w:sz w:val="24"/>
                <w:szCs w:val="24"/>
              </w:rPr>
            </w:pPr>
            <w:r>
              <w:rPr>
                <w:sz w:val="24"/>
                <w:szCs w:val="24"/>
              </w:rPr>
              <w:t>Guest Lecture</w:t>
            </w:r>
          </w:p>
        </w:tc>
        <w:tc>
          <w:tcPr>
            <w:tcW w:w="2691" w:type="dxa"/>
            <w:tcBorders>
              <w:right w:val="nil"/>
            </w:tcBorders>
          </w:tcPr>
          <w:p w14:paraId="28D68ADA" w14:textId="009EA278" w:rsidR="006A2767" w:rsidRPr="008604EC" w:rsidRDefault="00E4784F" w:rsidP="006A2767">
            <w:pPr>
              <w:pStyle w:val="TableParagraph"/>
              <w:rPr>
                <w:b/>
                <w:sz w:val="24"/>
                <w:szCs w:val="24"/>
              </w:rPr>
            </w:pPr>
            <w:r>
              <w:rPr>
                <w:sz w:val="24"/>
                <w:szCs w:val="24"/>
              </w:rPr>
              <w:t xml:space="preserve">Reference </w:t>
            </w:r>
            <w:r w:rsidRPr="008604EC">
              <w:rPr>
                <w:sz w:val="24"/>
                <w:szCs w:val="24"/>
              </w:rPr>
              <w:t>Book 1,</w:t>
            </w:r>
            <w:r w:rsidRPr="00475FB9">
              <w:rPr>
                <w:sz w:val="24"/>
                <w:szCs w:val="24"/>
              </w:rPr>
              <w:t xml:space="preserve"> </w:t>
            </w:r>
            <w:r w:rsidRPr="008604EC">
              <w:rPr>
                <w:sz w:val="24"/>
                <w:szCs w:val="24"/>
              </w:rPr>
              <w:t>Chapter</w:t>
            </w:r>
            <w:r w:rsidRPr="00475FB9">
              <w:rPr>
                <w:sz w:val="24"/>
                <w:szCs w:val="24"/>
              </w:rPr>
              <w:t xml:space="preserve">  </w:t>
            </w:r>
            <w:r>
              <w:rPr>
                <w:sz w:val="24"/>
                <w:szCs w:val="24"/>
              </w:rPr>
              <w:t>4</w:t>
            </w:r>
            <w:r w:rsidRPr="00475FB9">
              <w:rPr>
                <w:sz w:val="24"/>
                <w:szCs w:val="24"/>
              </w:rPr>
              <w:t xml:space="preserve">, </w:t>
            </w:r>
            <w:r w:rsidRPr="008604EC">
              <w:rPr>
                <w:sz w:val="24"/>
                <w:szCs w:val="24"/>
              </w:rPr>
              <w:t>p</w:t>
            </w:r>
            <w:r>
              <w:rPr>
                <w:sz w:val="24"/>
                <w:szCs w:val="24"/>
              </w:rPr>
              <w:t>p. 81-94</w:t>
            </w:r>
          </w:p>
        </w:tc>
        <w:tc>
          <w:tcPr>
            <w:tcW w:w="25" w:type="dxa"/>
            <w:gridSpan w:val="2"/>
            <w:tcBorders>
              <w:left w:val="nil"/>
            </w:tcBorders>
          </w:tcPr>
          <w:p w14:paraId="49998A43" w14:textId="77777777" w:rsidR="006A2767" w:rsidRPr="008604EC" w:rsidRDefault="006A2767" w:rsidP="006A2767">
            <w:pPr>
              <w:pStyle w:val="TableParagraph"/>
              <w:rPr>
                <w:b/>
                <w:sz w:val="24"/>
                <w:szCs w:val="24"/>
              </w:rPr>
            </w:pPr>
          </w:p>
        </w:tc>
        <w:tc>
          <w:tcPr>
            <w:tcW w:w="3100" w:type="dxa"/>
            <w:gridSpan w:val="2"/>
          </w:tcPr>
          <w:p w14:paraId="225A079B" w14:textId="646B1940" w:rsidR="006A2767" w:rsidRPr="008604EC" w:rsidRDefault="006A2767" w:rsidP="006A2767">
            <w:pPr>
              <w:pStyle w:val="TableParagraph"/>
              <w:ind w:right="96"/>
              <w:jc w:val="both"/>
              <w:rPr>
                <w:sz w:val="24"/>
                <w:szCs w:val="24"/>
              </w:rPr>
            </w:pPr>
          </w:p>
        </w:tc>
      </w:tr>
      <w:tr w:rsidR="006A2767" w:rsidRPr="008604EC" w14:paraId="5C0899E4" w14:textId="77777777" w:rsidTr="00A002B6">
        <w:trPr>
          <w:trHeight w:val="710"/>
        </w:trPr>
        <w:tc>
          <w:tcPr>
            <w:tcW w:w="1135" w:type="dxa"/>
          </w:tcPr>
          <w:p w14:paraId="38F77CDA" w14:textId="77777777" w:rsidR="006A2767" w:rsidRPr="008604EC" w:rsidRDefault="006A2767" w:rsidP="006A2767">
            <w:pPr>
              <w:pStyle w:val="TableParagraph"/>
              <w:ind w:left="7"/>
              <w:jc w:val="center"/>
              <w:rPr>
                <w:sz w:val="24"/>
                <w:szCs w:val="24"/>
              </w:rPr>
            </w:pPr>
          </w:p>
          <w:p w14:paraId="32656A1B" w14:textId="77777777" w:rsidR="006A2767" w:rsidRPr="008604EC" w:rsidRDefault="006A2767" w:rsidP="006A2767">
            <w:pPr>
              <w:pStyle w:val="TableParagraph"/>
              <w:ind w:left="7"/>
              <w:jc w:val="center"/>
              <w:rPr>
                <w:sz w:val="24"/>
                <w:szCs w:val="24"/>
              </w:rPr>
            </w:pPr>
          </w:p>
          <w:p w14:paraId="765C765F" w14:textId="097D990E" w:rsidR="006A2767" w:rsidRPr="008604EC" w:rsidRDefault="006A2767" w:rsidP="006A2767">
            <w:pPr>
              <w:pStyle w:val="TableParagraph"/>
              <w:ind w:left="7"/>
              <w:jc w:val="center"/>
              <w:rPr>
                <w:sz w:val="24"/>
                <w:szCs w:val="24"/>
              </w:rPr>
            </w:pPr>
            <w:r w:rsidRPr="008604EC">
              <w:rPr>
                <w:sz w:val="24"/>
                <w:szCs w:val="24"/>
              </w:rPr>
              <w:t>36</w:t>
            </w:r>
          </w:p>
        </w:tc>
        <w:tc>
          <w:tcPr>
            <w:tcW w:w="3114" w:type="dxa"/>
          </w:tcPr>
          <w:p w14:paraId="543622F5" w14:textId="007FB2A5" w:rsidR="006A2767" w:rsidRPr="008604EC" w:rsidRDefault="006A2767" w:rsidP="006A2767">
            <w:pPr>
              <w:pStyle w:val="TableParagraph"/>
              <w:rPr>
                <w:sz w:val="24"/>
                <w:szCs w:val="24"/>
              </w:rPr>
            </w:pPr>
            <w:r w:rsidRPr="008604EC">
              <w:rPr>
                <w:sz w:val="24"/>
                <w:szCs w:val="24"/>
              </w:rPr>
              <w:t xml:space="preserve">Case Study </w:t>
            </w:r>
          </w:p>
        </w:tc>
        <w:tc>
          <w:tcPr>
            <w:tcW w:w="2691" w:type="dxa"/>
            <w:tcBorders>
              <w:right w:val="nil"/>
            </w:tcBorders>
          </w:tcPr>
          <w:p w14:paraId="08AD5731" w14:textId="2D6B0FA6" w:rsidR="006A2767" w:rsidRDefault="006A2767" w:rsidP="006A2767">
            <w:pPr>
              <w:pStyle w:val="TableParagraph"/>
              <w:rPr>
                <w:sz w:val="24"/>
                <w:szCs w:val="24"/>
              </w:rPr>
            </w:pPr>
            <w:r w:rsidRPr="008604EC">
              <w:rPr>
                <w:sz w:val="24"/>
                <w:szCs w:val="24"/>
              </w:rPr>
              <w:t>Text</w:t>
            </w:r>
            <w:r w:rsidRPr="008604EC">
              <w:rPr>
                <w:spacing w:val="9"/>
                <w:sz w:val="24"/>
                <w:szCs w:val="24"/>
              </w:rPr>
              <w:t xml:space="preserve"> </w:t>
            </w:r>
            <w:r w:rsidRPr="008604EC">
              <w:rPr>
                <w:sz w:val="24"/>
                <w:szCs w:val="24"/>
              </w:rPr>
              <w:t>Book 1,</w:t>
            </w:r>
            <w:r w:rsidRPr="008604EC">
              <w:rPr>
                <w:spacing w:val="7"/>
                <w:sz w:val="24"/>
                <w:szCs w:val="24"/>
              </w:rPr>
              <w:t xml:space="preserve"> </w:t>
            </w:r>
            <w:r w:rsidRPr="008604EC">
              <w:rPr>
                <w:sz w:val="24"/>
                <w:szCs w:val="24"/>
              </w:rPr>
              <w:t>Chapter</w:t>
            </w:r>
            <w:r w:rsidRPr="008604EC">
              <w:rPr>
                <w:spacing w:val="-52"/>
                <w:sz w:val="24"/>
                <w:szCs w:val="24"/>
              </w:rPr>
              <w:t xml:space="preserve">  1</w:t>
            </w:r>
            <w:r>
              <w:rPr>
                <w:spacing w:val="-52"/>
                <w:sz w:val="24"/>
                <w:szCs w:val="24"/>
              </w:rPr>
              <w:t>1</w:t>
            </w:r>
            <w:r w:rsidRPr="008604EC">
              <w:rPr>
                <w:spacing w:val="-52"/>
                <w:sz w:val="24"/>
                <w:szCs w:val="24"/>
              </w:rPr>
              <w:t xml:space="preserve">, </w:t>
            </w:r>
            <w:r w:rsidRPr="008604EC">
              <w:rPr>
                <w:sz w:val="24"/>
                <w:szCs w:val="24"/>
              </w:rPr>
              <w:t>p.</w:t>
            </w:r>
            <w:r>
              <w:rPr>
                <w:sz w:val="24"/>
                <w:szCs w:val="24"/>
              </w:rPr>
              <w:t>287</w:t>
            </w:r>
          </w:p>
          <w:p w14:paraId="3BE7E201" w14:textId="71F8A015" w:rsidR="006A2767" w:rsidRPr="008604EC" w:rsidRDefault="006A2767" w:rsidP="006A2767">
            <w:pPr>
              <w:pStyle w:val="TableParagraph"/>
              <w:rPr>
                <w:b/>
                <w:bCs/>
                <w:sz w:val="24"/>
                <w:szCs w:val="24"/>
              </w:rPr>
            </w:pPr>
            <w:r w:rsidRPr="003A5D0E">
              <w:rPr>
                <w:b/>
                <w:bCs/>
                <w:sz w:val="24"/>
                <w:szCs w:val="24"/>
              </w:rPr>
              <w:t>The Walmart story</w:t>
            </w:r>
          </w:p>
        </w:tc>
        <w:tc>
          <w:tcPr>
            <w:tcW w:w="25" w:type="dxa"/>
            <w:gridSpan w:val="2"/>
            <w:tcBorders>
              <w:left w:val="nil"/>
            </w:tcBorders>
          </w:tcPr>
          <w:p w14:paraId="49D60167" w14:textId="77777777" w:rsidR="006A2767" w:rsidRPr="008604EC" w:rsidRDefault="006A2767" w:rsidP="006A2767">
            <w:pPr>
              <w:pStyle w:val="TableParagraph"/>
              <w:rPr>
                <w:b/>
                <w:sz w:val="24"/>
                <w:szCs w:val="24"/>
              </w:rPr>
            </w:pPr>
          </w:p>
        </w:tc>
        <w:tc>
          <w:tcPr>
            <w:tcW w:w="3100" w:type="dxa"/>
            <w:gridSpan w:val="2"/>
          </w:tcPr>
          <w:p w14:paraId="3200995F" w14:textId="7BB49E10" w:rsidR="006A2767" w:rsidRPr="008604EC" w:rsidRDefault="006A2767" w:rsidP="006A2767">
            <w:pPr>
              <w:pStyle w:val="TableParagraph"/>
              <w:ind w:right="96"/>
              <w:jc w:val="both"/>
              <w:rPr>
                <w:iCs/>
                <w:sz w:val="24"/>
                <w:szCs w:val="24"/>
              </w:rPr>
            </w:pPr>
          </w:p>
        </w:tc>
      </w:tr>
    </w:tbl>
    <w:p w14:paraId="1957447E" w14:textId="77777777" w:rsidR="005F1C6B" w:rsidRDefault="005F1C6B" w:rsidP="005F1C6B">
      <w:pPr>
        <w:pStyle w:val="Heading8"/>
        <w:spacing w:before="89"/>
        <w:rPr>
          <w:b/>
          <w:bCs/>
        </w:rPr>
      </w:pPr>
    </w:p>
    <w:p w14:paraId="5B4FB2E8" w14:textId="20354D1A" w:rsidR="005F1C6B" w:rsidRPr="002B51CA" w:rsidRDefault="005F1C6B" w:rsidP="005F1C6B">
      <w:pPr>
        <w:pStyle w:val="Heading8"/>
        <w:spacing w:before="89"/>
        <w:rPr>
          <w:rFonts w:ascii="Times New Roman" w:hAnsi="Times New Roman" w:cs="Times New Roman"/>
          <w:b/>
          <w:bCs/>
          <w:sz w:val="24"/>
          <w:szCs w:val="24"/>
        </w:rPr>
      </w:pPr>
      <w:r w:rsidRPr="002B51CA">
        <w:rPr>
          <w:rFonts w:ascii="Times New Roman" w:hAnsi="Times New Roman" w:cs="Times New Roman"/>
          <w:b/>
          <w:bCs/>
          <w:sz w:val="24"/>
          <w:szCs w:val="24"/>
        </w:rPr>
        <w:t>Students’</w:t>
      </w:r>
      <w:r w:rsidRPr="002B51CA">
        <w:rPr>
          <w:rFonts w:ascii="Times New Roman" w:hAnsi="Times New Roman" w:cs="Times New Roman"/>
          <w:b/>
          <w:bCs/>
          <w:spacing w:val="-3"/>
          <w:sz w:val="24"/>
          <w:szCs w:val="24"/>
        </w:rPr>
        <w:t xml:space="preserve"> </w:t>
      </w:r>
      <w:r w:rsidRPr="002B51CA">
        <w:rPr>
          <w:rFonts w:ascii="Times New Roman" w:hAnsi="Times New Roman" w:cs="Times New Roman"/>
          <w:b/>
          <w:bCs/>
          <w:sz w:val="24"/>
          <w:szCs w:val="24"/>
        </w:rPr>
        <w:t>Interaction</w:t>
      </w:r>
      <w:r w:rsidRPr="002B51CA">
        <w:rPr>
          <w:rFonts w:ascii="Times New Roman" w:hAnsi="Times New Roman" w:cs="Times New Roman"/>
          <w:b/>
          <w:bCs/>
          <w:spacing w:val="-2"/>
          <w:sz w:val="24"/>
          <w:szCs w:val="24"/>
        </w:rPr>
        <w:t xml:space="preserve"> </w:t>
      </w:r>
      <w:r w:rsidRPr="002B51CA">
        <w:rPr>
          <w:rFonts w:ascii="Times New Roman" w:hAnsi="Times New Roman" w:cs="Times New Roman"/>
          <w:b/>
          <w:bCs/>
          <w:sz w:val="24"/>
          <w:szCs w:val="24"/>
        </w:rPr>
        <w:t>Time:</w:t>
      </w:r>
      <w:r w:rsidRPr="002B51CA">
        <w:rPr>
          <w:rFonts w:ascii="Times New Roman" w:hAnsi="Times New Roman" w:cs="Times New Roman"/>
          <w:b/>
          <w:bCs/>
          <w:spacing w:val="-5"/>
          <w:sz w:val="24"/>
          <w:szCs w:val="24"/>
        </w:rPr>
        <w:t xml:space="preserve"> </w:t>
      </w:r>
      <w:r w:rsidR="002B51CA">
        <w:rPr>
          <w:rFonts w:ascii="Times New Roman" w:hAnsi="Times New Roman" w:cs="Times New Roman"/>
          <w:b/>
          <w:bCs/>
          <w:spacing w:val="-5"/>
          <w:sz w:val="24"/>
          <w:szCs w:val="24"/>
        </w:rPr>
        <w:t>Thursday</w:t>
      </w:r>
      <w:r w:rsidRPr="002B51CA">
        <w:rPr>
          <w:rFonts w:ascii="Times New Roman" w:hAnsi="Times New Roman" w:cs="Times New Roman"/>
          <w:b/>
          <w:bCs/>
          <w:spacing w:val="-3"/>
          <w:sz w:val="24"/>
          <w:szCs w:val="24"/>
        </w:rPr>
        <w:t xml:space="preserve"> </w:t>
      </w:r>
      <w:r w:rsidRPr="002B51CA">
        <w:rPr>
          <w:rFonts w:ascii="Times New Roman" w:hAnsi="Times New Roman" w:cs="Times New Roman"/>
          <w:b/>
          <w:bCs/>
          <w:sz w:val="24"/>
          <w:szCs w:val="24"/>
        </w:rPr>
        <w:t>(04:30</w:t>
      </w:r>
      <w:r w:rsidRPr="002B51CA">
        <w:rPr>
          <w:rFonts w:ascii="Times New Roman" w:hAnsi="Times New Roman" w:cs="Times New Roman"/>
          <w:b/>
          <w:bCs/>
          <w:spacing w:val="-2"/>
          <w:sz w:val="24"/>
          <w:szCs w:val="24"/>
        </w:rPr>
        <w:t xml:space="preserve"> </w:t>
      </w:r>
      <w:r w:rsidRPr="002B51CA">
        <w:rPr>
          <w:rFonts w:ascii="Times New Roman" w:hAnsi="Times New Roman" w:cs="Times New Roman"/>
          <w:b/>
          <w:bCs/>
          <w:sz w:val="24"/>
          <w:szCs w:val="24"/>
        </w:rPr>
        <w:t>pm –</w:t>
      </w:r>
      <w:r w:rsidRPr="002B51CA">
        <w:rPr>
          <w:rFonts w:ascii="Times New Roman" w:hAnsi="Times New Roman" w:cs="Times New Roman"/>
          <w:b/>
          <w:bCs/>
          <w:spacing w:val="-3"/>
          <w:sz w:val="24"/>
          <w:szCs w:val="24"/>
        </w:rPr>
        <w:t xml:space="preserve"> </w:t>
      </w:r>
      <w:r w:rsidRPr="002B51CA">
        <w:rPr>
          <w:rFonts w:ascii="Times New Roman" w:hAnsi="Times New Roman" w:cs="Times New Roman"/>
          <w:b/>
          <w:bCs/>
          <w:sz w:val="24"/>
          <w:szCs w:val="24"/>
        </w:rPr>
        <w:t>05:30</w:t>
      </w:r>
      <w:r w:rsidRPr="002B51CA">
        <w:rPr>
          <w:rFonts w:ascii="Times New Roman" w:hAnsi="Times New Roman" w:cs="Times New Roman"/>
          <w:b/>
          <w:bCs/>
          <w:spacing w:val="1"/>
          <w:sz w:val="24"/>
          <w:szCs w:val="24"/>
        </w:rPr>
        <w:t xml:space="preserve"> </w:t>
      </w:r>
      <w:r w:rsidRPr="002B51CA">
        <w:rPr>
          <w:rFonts w:ascii="Times New Roman" w:hAnsi="Times New Roman" w:cs="Times New Roman"/>
          <w:b/>
          <w:bCs/>
          <w:sz w:val="24"/>
          <w:szCs w:val="24"/>
        </w:rPr>
        <w:t>pm);</w:t>
      </w:r>
    </w:p>
    <w:p w14:paraId="432B2258" w14:textId="6A22278F" w:rsidR="00AD40AC" w:rsidRPr="00C05ABE" w:rsidRDefault="005F1C6B" w:rsidP="00695ED2">
      <w:pPr>
        <w:spacing w:before="140"/>
        <w:rPr>
          <w:rFonts w:cstheme="minorHAnsi"/>
          <w:b/>
        </w:rPr>
      </w:pPr>
      <w:r w:rsidRPr="002B51CA">
        <w:rPr>
          <w:rFonts w:ascii="Times New Roman" w:hAnsi="Times New Roman" w:cs="Times New Roman"/>
          <w:b/>
          <w:bCs/>
          <w:sz w:val="24"/>
          <w:szCs w:val="24"/>
        </w:rPr>
        <w:t xml:space="preserve">                                            </w:t>
      </w:r>
      <w:r w:rsidR="002B51CA">
        <w:rPr>
          <w:rFonts w:ascii="Times New Roman" w:hAnsi="Times New Roman" w:cs="Times New Roman"/>
          <w:b/>
          <w:bCs/>
          <w:sz w:val="24"/>
          <w:szCs w:val="24"/>
        </w:rPr>
        <w:t xml:space="preserve">     </w:t>
      </w:r>
      <w:r w:rsidR="006C3DA2">
        <w:rPr>
          <w:rFonts w:ascii="Times New Roman" w:hAnsi="Times New Roman" w:cs="Times New Roman"/>
          <w:b/>
          <w:bCs/>
          <w:sz w:val="24"/>
          <w:szCs w:val="24"/>
        </w:rPr>
        <w:t xml:space="preserve"> </w:t>
      </w:r>
      <w:r w:rsidR="002B51CA">
        <w:rPr>
          <w:rFonts w:ascii="Times New Roman" w:hAnsi="Times New Roman" w:cs="Times New Roman"/>
          <w:b/>
          <w:bCs/>
          <w:sz w:val="24"/>
          <w:szCs w:val="24"/>
        </w:rPr>
        <w:t>Friday</w:t>
      </w:r>
      <w:r w:rsidRPr="002B51CA">
        <w:rPr>
          <w:rFonts w:ascii="Times New Roman" w:hAnsi="Times New Roman" w:cs="Times New Roman"/>
          <w:b/>
          <w:bCs/>
          <w:spacing w:val="-3"/>
          <w:sz w:val="24"/>
          <w:szCs w:val="24"/>
        </w:rPr>
        <w:t xml:space="preserve"> </w:t>
      </w:r>
      <w:r w:rsidRPr="002B51CA">
        <w:rPr>
          <w:rFonts w:ascii="Times New Roman" w:hAnsi="Times New Roman" w:cs="Times New Roman"/>
          <w:b/>
          <w:bCs/>
          <w:sz w:val="24"/>
          <w:szCs w:val="24"/>
        </w:rPr>
        <w:t>(04:30 pm –</w:t>
      </w:r>
      <w:r w:rsidRPr="002B51CA">
        <w:rPr>
          <w:rFonts w:ascii="Times New Roman" w:hAnsi="Times New Roman" w:cs="Times New Roman"/>
          <w:b/>
          <w:bCs/>
          <w:spacing w:val="-3"/>
          <w:sz w:val="24"/>
          <w:szCs w:val="24"/>
        </w:rPr>
        <w:t xml:space="preserve"> </w:t>
      </w:r>
      <w:r w:rsidRPr="002B51CA">
        <w:rPr>
          <w:rFonts w:ascii="Times New Roman" w:hAnsi="Times New Roman" w:cs="Times New Roman"/>
          <w:b/>
          <w:bCs/>
          <w:sz w:val="24"/>
          <w:szCs w:val="24"/>
        </w:rPr>
        <w:t>05:30</w:t>
      </w:r>
      <w:r w:rsidRPr="002B51CA">
        <w:rPr>
          <w:rFonts w:ascii="Times New Roman" w:hAnsi="Times New Roman" w:cs="Times New Roman"/>
          <w:b/>
          <w:bCs/>
          <w:spacing w:val="-2"/>
          <w:sz w:val="24"/>
          <w:szCs w:val="24"/>
        </w:rPr>
        <w:t xml:space="preserve"> </w:t>
      </w:r>
      <w:r w:rsidRPr="002B51CA">
        <w:rPr>
          <w:rFonts w:ascii="Times New Roman" w:hAnsi="Times New Roman" w:cs="Times New Roman"/>
          <w:b/>
          <w:bCs/>
          <w:sz w:val="24"/>
          <w:szCs w:val="24"/>
        </w:rPr>
        <w:t>pm)</w:t>
      </w:r>
    </w:p>
    <w:sectPr w:rsidR="00AD40AC" w:rsidRPr="00C05ABE" w:rsidSect="00991ED8">
      <w:headerReference w:type="default" r:id="rId12"/>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D7FD" w14:textId="77777777" w:rsidR="00E227CD" w:rsidRDefault="00E227CD" w:rsidP="009054BB">
      <w:pPr>
        <w:spacing w:after="0" w:line="240" w:lineRule="auto"/>
      </w:pPr>
      <w:r>
        <w:separator/>
      </w:r>
    </w:p>
  </w:endnote>
  <w:endnote w:type="continuationSeparator" w:id="0">
    <w:p w14:paraId="55259148" w14:textId="77777777" w:rsidR="00E227CD" w:rsidRDefault="00E227CD" w:rsidP="0090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FCD27" w14:textId="77777777" w:rsidR="00E227CD" w:rsidRDefault="00E227CD" w:rsidP="009054BB">
      <w:pPr>
        <w:spacing w:after="0" w:line="240" w:lineRule="auto"/>
      </w:pPr>
      <w:r>
        <w:separator/>
      </w:r>
    </w:p>
  </w:footnote>
  <w:footnote w:type="continuationSeparator" w:id="0">
    <w:p w14:paraId="00CCC16E" w14:textId="77777777" w:rsidR="00E227CD" w:rsidRDefault="00E227CD" w:rsidP="00905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707F4" w14:textId="77777777" w:rsidR="00C0300A" w:rsidRDefault="00C0300A" w:rsidP="00C0300A">
    <w:pPr>
      <w:pStyle w:val="Header"/>
      <w:jc w:val="center"/>
      <w:rPr>
        <w:noProof/>
      </w:rPr>
    </w:pPr>
  </w:p>
  <w:p w14:paraId="3A069640" w14:textId="77777777" w:rsidR="00C0300A" w:rsidRDefault="00C0300A" w:rsidP="00C0300A">
    <w:pPr>
      <w:pStyle w:val="Header"/>
      <w:jc w:val="center"/>
      <w:rPr>
        <w:noProof/>
      </w:rPr>
    </w:pPr>
  </w:p>
  <w:p w14:paraId="1C79DBF2" w14:textId="77777777" w:rsidR="00C0300A" w:rsidRDefault="00C0300A" w:rsidP="00C0300A">
    <w:pPr>
      <w:pStyle w:val="Header"/>
      <w:jc w:val="center"/>
    </w:pPr>
  </w:p>
  <w:p w14:paraId="1388449A" w14:textId="29BEEC3E" w:rsidR="00C0300A" w:rsidRDefault="00C0300A" w:rsidP="00C0300A">
    <w:pPr>
      <w:pStyle w:val="Header"/>
      <w:jc w:val="center"/>
    </w:pPr>
    <w:r>
      <w:rPr>
        <w:noProof/>
      </w:rPr>
      <w:drawing>
        <wp:inline distT="0" distB="0" distL="0" distR="0" wp14:anchorId="7888482E" wp14:editId="05D4990F">
          <wp:extent cx="1876425" cy="762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76425" cy="762000"/>
                  </a:xfrm>
                  <a:prstGeom prst="rect">
                    <a:avLst/>
                  </a:prstGeom>
                </pic:spPr>
              </pic:pic>
            </a:graphicData>
          </a:graphic>
        </wp:inline>
      </w:drawing>
    </w:r>
  </w:p>
  <w:p w14:paraId="3A37AF1C" w14:textId="11F8DECE" w:rsidR="00405BD3" w:rsidRDefault="00405BD3" w:rsidP="00405BD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0827" w14:textId="488E245C" w:rsidR="002902CC" w:rsidRDefault="002902CC" w:rsidP="002902CC">
    <w:pPr>
      <w:pStyle w:val="Header"/>
      <w:jc w:val="center"/>
    </w:pPr>
    <w:r>
      <w:rPr>
        <w:noProof/>
      </w:rPr>
      <w:drawing>
        <wp:inline distT="0" distB="0" distL="0" distR="0" wp14:anchorId="7FEC59B1" wp14:editId="181DE50F">
          <wp:extent cx="1663326" cy="6781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1672178" cy="681789"/>
                  </a:xfrm>
                  <a:prstGeom prst="rect">
                    <a:avLst/>
                  </a:prstGeom>
                </pic:spPr>
              </pic:pic>
            </a:graphicData>
          </a:graphic>
        </wp:inline>
      </w:drawing>
    </w:r>
  </w:p>
  <w:p w14:paraId="1E409E06" w14:textId="53DDDC28" w:rsidR="00A93AEB" w:rsidRDefault="00A93AEB" w:rsidP="00AC7A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1F4"/>
    <w:multiLevelType w:val="hybridMultilevel"/>
    <w:tmpl w:val="AFFE4DBC"/>
    <w:lvl w:ilvl="0" w:tplc="7618FC72">
      <w:start w:val="1"/>
      <w:numFmt w:val="decimal"/>
      <w:lvlText w:val="%1."/>
      <w:lvlJc w:val="left"/>
    </w:lvl>
    <w:lvl w:ilvl="1" w:tplc="5B8210D4">
      <w:numFmt w:val="decimal"/>
      <w:lvlText w:val=""/>
      <w:lvlJc w:val="left"/>
    </w:lvl>
    <w:lvl w:ilvl="2" w:tplc="F0662B50">
      <w:numFmt w:val="decimal"/>
      <w:lvlText w:val=""/>
      <w:lvlJc w:val="left"/>
    </w:lvl>
    <w:lvl w:ilvl="3" w:tplc="F826724A">
      <w:numFmt w:val="decimal"/>
      <w:lvlText w:val=""/>
      <w:lvlJc w:val="left"/>
    </w:lvl>
    <w:lvl w:ilvl="4" w:tplc="03BCC356">
      <w:numFmt w:val="decimal"/>
      <w:lvlText w:val=""/>
      <w:lvlJc w:val="left"/>
    </w:lvl>
    <w:lvl w:ilvl="5" w:tplc="51E40574">
      <w:numFmt w:val="decimal"/>
      <w:lvlText w:val=""/>
      <w:lvlJc w:val="left"/>
    </w:lvl>
    <w:lvl w:ilvl="6" w:tplc="B04A7F68">
      <w:numFmt w:val="decimal"/>
      <w:lvlText w:val=""/>
      <w:lvlJc w:val="left"/>
    </w:lvl>
    <w:lvl w:ilvl="7" w:tplc="3ED606C2">
      <w:numFmt w:val="decimal"/>
      <w:lvlText w:val=""/>
      <w:lvlJc w:val="left"/>
    </w:lvl>
    <w:lvl w:ilvl="8" w:tplc="C304FE30">
      <w:numFmt w:val="decimal"/>
      <w:lvlText w:val=""/>
      <w:lvlJc w:val="left"/>
    </w:lvl>
  </w:abstractNum>
  <w:abstractNum w:abstractNumId="1" w15:restartNumberingAfterBreak="0">
    <w:nsid w:val="000049F7"/>
    <w:multiLevelType w:val="hybridMultilevel"/>
    <w:tmpl w:val="70525EA8"/>
    <w:lvl w:ilvl="0" w:tplc="DF06623A">
      <w:start w:val="1"/>
      <w:numFmt w:val="decimal"/>
      <w:lvlText w:val="%1."/>
      <w:lvlJc w:val="left"/>
    </w:lvl>
    <w:lvl w:ilvl="1" w:tplc="D892F62C">
      <w:numFmt w:val="decimal"/>
      <w:lvlText w:val=""/>
      <w:lvlJc w:val="left"/>
    </w:lvl>
    <w:lvl w:ilvl="2" w:tplc="B8E47D84">
      <w:numFmt w:val="decimal"/>
      <w:lvlText w:val=""/>
      <w:lvlJc w:val="left"/>
    </w:lvl>
    <w:lvl w:ilvl="3" w:tplc="D6CCD98A">
      <w:numFmt w:val="decimal"/>
      <w:lvlText w:val=""/>
      <w:lvlJc w:val="left"/>
    </w:lvl>
    <w:lvl w:ilvl="4" w:tplc="024A40CE">
      <w:numFmt w:val="decimal"/>
      <w:lvlText w:val=""/>
      <w:lvlJc w:val="left"/>
    </w:lvl>
    <w:lvl w:ilvl="5" w:tplc="6A6E96DE">
      <w:numFmt w:val="decimal"/>
      <w:lvlText w:val=""/>
      <w:lvlJc w:val="left"/>
    </w:lvl>
    <w:lvl w:ilvl="6" w:tplc="4CE8B2B8">
      <w:numFmt w:val="decimal"/>
      <w:lvlText w:val=""/>
      <w:lvlJc w:val="left"/>
    </w:lvl>
    <w:lvl w:ilvl="7" w:tplc="D228EADE">
      <w:numFmt w:val="decimal"/>
      <w:lvlText w:val=""/>
      <w:lvlJc w:val="left"/>
    </w:lvl>
    <w:lvl w:ilvl="8" w:tplc="00F05968">
      <w:numFmt w:val="decimal"/>
      <w:lvlText w:val=""/>
      <w:lvlJc w:val="left"/>
    </w:lvl>
  </w:abstractNum>
  <w:abstractNum w:abstractNumId="2" w15:restartNumberingAfterBreak="0">
    <w:nsid w:val="00FC6D5F"/>
    <w:multiLevelType w:val="hybridMultilevel"/>
    <w:tmpl w:val="6CEAD9B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 w15:restartNumberingAfterBreak="0">
    <w:nsid w:val="08234663"/>
    <w:multiLevelType w:val="hybridMultilevel"/>
    <w:tmpl w:val="16CA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74F1C"/>
    <w:multiLevelType w:val="hybridMultilevel"/>
    <w:tmpl w:val="24B6BA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3FD1455"/>
    <w:multiLevelType w:val="hybridMultilevel"/>
    <w:tmpl w:val="FE5823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46404D8"/>
    <w:multiLevelType w:val="hybridMultilevel"/>
    <w:tmpl w:val="3FAC2F4E"/>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 w15:restartNumberingAfterBreak="0">
    <w:nsid w:val="147505A9"/>
    <w:multiLevelType w:val="hybridMultilevel"/>
    <w:tmpl w:val="B57277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F5E0793"/>
    <w:multiLevelType w:val="hybridMultilevel"/>
    <w:tmpl w:val="70525EA8"/>
    <w:lvl w:ilvl="0" w:tplc="DF06623A">
      <w:start w:val="1"/>
      <w:numFmt w:val="decimal"/>
      <w:lvlText w:val="%1."/>
      <w:lvlJc w:val="left"/>
    </w:lvl>
    <w:lvl w:ilvl="1" w:tplc="D892F62C">
      <w:numFmt w:val="decimal"/>
      <w:lvlText w:val=""/>
      <w:lvlJc w:val="left"/>
    </w:lvl>
    <w:lvl w:ilvl="2" w:tplc="B8E47D84">
      <w:numFmt w:val="decimal"/>
      <w:lvlText w:val=""/>
      <w:lvlJc w:val="left"/>
    </w:lvl>
    <w:lvl w:ilvl="3" w:tplc="D6CCD98A">
      <w:numFmt w:val="decimal"/>
      <w:lvlText w:val=""/>
      <w:lvlJc w:val="left"/>
    </w:lvl>
    <w:lvl w:ilvl="4" w:tplc="024A40CE">
      <w:numFmt w:val="decimal"/>
      <w:lvlText w:val=""/>
      <w:lvlJc w:val="left"/>
    </w:lvl>
    <w:lvl w:ilvl="5" w:tplc="6A6E96DE">
      <w:numFmt w:val="decimal"/>
      <w:lvlText w:val=""/>
      <w:lvlJc w:val="left"/>
    </w:lvl>
    <w:lvl w:ilvl="6" w:tplc="4CE8B2B8">
      <w:numFmt w:val="decimal"/>
      <w:lvlText w:val=""/>
      <w:lvlJc w:val="left"/>
    </w:lvl>
    <w:lvl w:ilvl="7" w:tplc="D228EADE">
      <w:numFmt w:val="decimal"/>
      <w:lvlText w:val=""/>
      <w:lvlJc w:val="left"/>
    </w:lvl>
    <w:lvl w:ilvl="8" w:tplc="00F05968">
      <w:numFmt w:val="decimal"/>
      <w:lvlText w:val=""/>
      <w:lvlJc w:val="left"/>
    </w:lvl>
  </w:abstractNum>
  <w:abstractNum w:abstractNumId="9" w15:restartNumberingAfterBreak="0">
    <w:nsid w:val="23A53655"/>
    <w:multiLevelType w:val="hybridMultilevel"/>
    <w:tmpl w:val="3FAC2F4E"/>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0" w15:restartNumberingAfterBreak="0">
    <w:nsid w:val="246E4AA6"/>
    <w:multiLevelType w:val="hybridMultilevel"/>
    <w:tmpl w:val="45A425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AD733CC"/>
    <w:multiLevelType w:val="hybridMultilevel"/>
    <w:tmpl w:val="B6B275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B756660"/>
    <w:multiLevelType w:val="hybridMultilevel"/>
    <w:tmpl w:val="CEA08C7A"/>
    <w:lvl w:ilvl="0" w:tplc="29C608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B786477"/>
    <w:multiLevelType w:val="hybridMultilevel"/>
    <w:tmpl w:val="355A1B12"/>
    <w:lvl w:ilvl="0" w:tplc="0409000F">
      <w:start w:val="1"/>
      <w:numFmt w:val="decimal"/>
      <w:lvlText w:val="%1."/>
      <w:lvlJc w:val="left"/>
      <w:pPr>
        <w:ind w:left="1172" w:hanging="360"/>
      </w:pPr>
    </w:lvl>
    <w:lvl w:ilvl="1" w:tplc="40090019" w:tentative="1">
      <w:start w:val="1"/>
      <w:numFmt w:val="lowerLetter"/>
      <w:lvlText w:val="%2."/>
      <w:lvlJc w:val="left"/>
      <w:pPr>
        <w:ind w:left="1892" w:hanging="360"/>
      </w:pPr>
    </w:lvl>
    <w:lvl w:ilvl="2" w:tplc="4009001B" w:tentative="1">
      <w:start w:val="1"/>
      <w:numFmt w:val="lowerRoman"/>
      <w:lvlText w:val="%3."/>
      <w:lvlJc w:val="right"/>
      <w:pPr>
        <w:ind w:left="2612" w:hanging="180"/>
      </w:pPr>
    </w:lvl>
    <w:lvl w:ilvl="3" w:tplc="4009000F" w:tentative="1">
      <w:start w:val="1"/>
      <w:numFmt w:val="decimal"/>
      <w:lvlText w:val="%4."/>
      <w:lvlJc w:val="left"/>
      <w:pPr>
        <w:ind w:left="3332" w:hanging="360"/>
      </w:pPr>
    </w:lvl>
    <w:lvl w:ilvl="4" w:tplc="40090019" w:tentative="1">
      <w:start w:val="1"/>
      <w:numFmt w:val="lowerLetter"/>
      <w:lvlText w:val="%5."/>
      <w:lvlJc w:val="left"/>
      <w:pPr>
        <w:ind w:left="4052" w:hanging="360"/>
      </w:pPr>
    </w:lvl>
    <w:lvl w:ilvl="5" w:tplc="4009001B" w:tentative="1">
      <w:start w:val="1"/>
      <w:numFmt w:val="lowerRoman"/>
      <w:lvlText w:val="%6."/>
      <w:lvlJc w:val="right"/>
      <w:pPr>
        <w:ind w:left="4772" w:hanging="180"/>
      </w:pPr>
    </w:lvl>
    <w:lvl w:ilvl="6" w:tplc="4009000F" w:tentative="1">
      <w:start w:val="1"/>
      <w:numFmt w:val="decimal"/>
      <w:lvlText w:val="%7."/>
      <w:lvlJc w:val="left"/>
      <w:pPr>
        <w:ind w:left="5492" w:hanging="360"/>
      </w:pPr>
    </w:lvl>
    <w:lvl w:ilvl="7" w:tplc="40090019" w:tentative="1">
      <w:start w:val="1"/>
      <w:numFmt w:val="lowerLetter"/>
      <w:lvlText w:val="%8."/>
      <w:lvlJc w:val="left"/>
      <w:pPr>
        <w:ind w:left="6212" w:hanging="360"/>
      </w:pPr>
    </w:lvl>
    <w:lvl w:ilvl="8" w:tplc="4009001B" w:tentative="1">
      <w:start w:val="1"/>
      <w:numFmt w:val="lowerRoman"/>
      <w:lvlText w:val="%9."/>
      <w:lvlJc w:val="right"/>
      <w:pPr>
        <w:ind w:left="6932" w:hanging="180"/>
      </w:pPr>
    </w:lvl>
  </w:abstractNum>
  <w:abstractNum w:abstractNumId="14" w15:restartNumberingAfterBreak="0">
    <w:nsid w:val="310E3339"/>
    <w:multiLevelType w:val="hybridMultilevel"/>
    <w:tmpl w:val="CA0A8A98"/>
    <w:lvl w:ilvl="0" w:tplc="57560DA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32534B92"/>
    <w:multiLevelType w:val="hybridMultilevel"/>
    <w:tmpl w:val="83725346"/>
    <w:lvl w:ilvl="0" w:tplc="0BE249D8">
      <w:start w:val="1"/>
      <w:numFmt w:val="decimal"/>
      <w:lvlText w:val="%1."/>
      <w:lvlJc w:val="left"/>
      <w:pPr>
        <w:ind w:left="2160" w:hanging="360"/>
      </w:pPr>
      <w:rPr>
        <w:b w:val="0"/>
        <w:bCs w:val="0"/>
        <w:i w:val="0"/>
        <w:iCs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 w15:restartNumberingAfterBreak="0">
    <w:nsid w:val="35401ECA"/>
    <w:multiLevelType w:val="hybridMultilevel"/>
    <w:tmpl w:val="B0846EF0"/>
    <w:lvl w:ilvl="0" w:tplc="0409000F">
      <w:start w:val="1"/>
      <w:numFmt w:val="decimal"/>
      <w:lvlText w:val="%1."/>
      <w:lvlJc w:val="left"/>
      <w:pPr>
        <w:ind w:left="2023"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15:restartNumberingAfterBreak="0">
    <w:nsid w:val="35DE4D1A"/>
    <w:multiLevelType w:val="hybridMultilevel"/>
    <w:tmpl w:val="0226EB0A"/>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8" w15:restartNumberingAfterBreak="0">
    <w:nsid w:val="36947BCD"/>
    <w:multiLevelType w:val="multilevel"/>
    <w:tmpl w:val="9448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971114"/>
    <w:multiLevelType w:val="hybridMultilevel"/>
    <w:tmpl w:val="D02256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09175E"/>
    <w:multiLevelType w:val="hybridMultilevel"/>
    <w:tmpl w:val="355A1B12"/>
    <w:lvl w:ilvl="0" w:tplc="FFFFFFFF">
      <w:start w:val="1"/>
      <w:numFmt w:val="decimal"/>
      <w:lvlText w:val="%1."/>
      <w:lvlJc w:val="left"/>
      <w:pPr>
        <w:ind w:left="1172" w:hanging="360"/>
      </w:pPr>
    </w:lvl>
    <w:lvl w:ilvl="1" w:tplc="FFFFFFFF" w:tentative="1">
      <w:start w:val="1"/>
      <w:numFmt w:val="lowerLetter"/>
      <w:lvlText w:val="%2."/>
      <w:lvlJc w:val="left"/>
      <w:pPr>
        <w:ind w:left="1892" w:hanging="360"/>
      </w:pPr>
    </w:lvl>
    <w:lvl w:ilvl="2" w:tplc="FFFFFFFF" w:tentative="1">
      <w:start w:val="1"/>
      <w:numFmt w:val="lowerRoman"/>
      <w:lvlText w:val="%3."/>
      <w:lvlJc w:val="right"/>
      <w:pPr>
        <w:ind w:left="2612" w:hanging="180"/>
      </w:pPr>
    </w:lvl>
    <w:lvl w:ilvl="3" w:tplc="FFFFFFFF" w:tentative="1">
      <w:start w:val="1"/>
      <w:numFmt w:val="decimal"/>
      <w:lvlText w:val="%4."/>
      <w:lvlJc w:val="left"/>
      <w:pPr>
        <w:ind w:left="3332" w:hanging="360"/>
      </w:pPr>
    </w:lvl>
    <w:lvl w:ilvl="4" w:tplc="FFFFFFFF" w:tentative="1">
      <w:start w:val="1"/>
      <w:numFmt w:val="lowerLetter"/>
      <w:lvlText w:val="%5."/>
      <w:lvlJc w:val="left"/>
      <w:pPr>
        <w:ind w:left="4052" w:hanging="360"/>
      </w:pPr>
    </w:lvl>
    <w:lvl w:ilvl="5" w:tplc="FFFFFFFF" w:tentative="1">
      <w:start w:val="1"/>
      <w:numFmt w:val="lowerRoman"/>
      <w:lvlText w:val="%6."/>
      <w:lvlJc w:val="right"/>
      <w:pPr>
        <w:ind w:left="4772" w:hanging="180"/>
      </w:pPr>
    </w:lvl>
    <w:lvl w:ilvl="6" w:tplc="FFFFFFFF" w:tentative="1">
      <w:start w:val="1"/>
      <w:numFmt w:val="decimal"/>
      <w:lvlText w:val="%7."/>
      <w:lvlJc w:val="left"/>
      <w:pPr>
        <w:ind w:left="5492" w:hanging="360"/>
      </w:pPr>
    </w:lvl>
    <w:lvl w:ilvl="7" w:tplc="FFFFFFFF" w:tentative="1">
      <w:start w:val="1"/>
      <w:numFmt w:val="lowerLetter"/>
      <w:lvlText w:val="%8."/>
      <w:lvlJc w:val="left"/>
      <w:pPr>
        <w:ind w:left="6212" w:hanging="360"/>
      </w:pPr>
    </w:lvl>
    <w:lvl w:ilvl="8" w:tplc="FFFFFFFF" w:tentative="1">
      <w:start w:val="1"/>
      <w:numFmt w:val="lowerRoman"/>
      <w:lvlText w:val="%9."/>
      <w:lvlJc w:val="right"/>
      <w:pPr>
        <w:ind w:left="6932" w:hanging="180"/>
      </w:pPr>
    </w:lvl>
  </w:abstractNum>
  <w:abstractNum w:abstractNumId="21" w15:restartNumberingAfterBreak="0">
    <w:nsid w:val="3F0B38F9"/>
    <w:multiLevelType w:val="hybridMultilevel"/>
    <w:tmpl w:val="BBC29990"/>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2" w15:restartNumberingAfterBreak="0">
    <w:nsid w:val="43113182"/>
    <w:multiLevelType w:val="hybridMultilevel"/>
    <w:tmpl w:val="6CEAD9B6"/>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3" w15:restartNumberingAfterBreak="0">
    <w:nsid w:val="43E27DCC"/>
    <w:multiLevelType w:val="hybridMultilevel"/>
    <w:tmpl w:val="ACAA9CA8"/>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24" w15:restartNumberingAfterBreak="0">
    <w:nsid w:val="44373242"/>
    <w:multiLevelType w:val="hybridMultilevel"/>
    <w:tmpl w:val="154416B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CF64DDC"/>
    <w:multiLevelType w:val="hybridMultilevel"/>
    <w:tmpl w:val="19E84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F319A4"/>
    <w:multiLevelType w:val="hybridMultilevel"/>
    <w:tmpl w:val="70525EA8"/>
    <w:lvl w:ilvl="0" w:tplc="DF06623A">
      <w:start w:val="1"/>
      <w:numFmt w:val="decimal"/>
      <w:lvlText w:val="%1."/>
      <w:lvlJc w:val="left"/>
    </w:lvl>
    <w:lvl w:ilvl="1" w:tplc="D892F62C">
      <w:numFmt w:val="decimal"/>
      <w:lvlText w:val=""/>
      <w:lvlJc w:val="left"/>
    </w:lvl>
    <w:lvl w:ilvl="2" w:tplc="B8E47D84">
      <w:numFmt w:val="decimal"/>
      <w:lvlText w:val=""/>
      <w:lvlJc w:val="left"/>
    </w:lvl>
    <w:lvl w:ilvl="3" w:tplc="D6CCD98A">
      <w:numFmt w:val="decimal"/>
      <w:lvlText w:val=""/>
      <w:lvlJc w:val="left"/>
    </w:lvl>
    <w:lvl w:ilvl="4" w:tplc="024A40CE">
      <w:numFmt w:val="decimal"/>
      <w:lvlText w:val=""/>
      <w:lvlJc w:val="left"/>
    </w:lvl>
    <w:lvl w:ilvl="5" w:tplc="6A6E96DE">
      <w:numFmt w:val="decimal"/>
      <w:lvlText w:val=""/>
      <w:lvlJc w:val="left"/>
    </w:lvl>
    <w:lvl w:ilvl="6" w:tplc="4CE8B2B8">
      <w:numFmt w:val="decimal"/>
      <w:lvlText w:val=""/>
      <w:lvlJc w:val="left"/>
    </w:lvl>
    <w:lvl w:ilvl="7" w:tplc="D228EADE">
      <w:numFmt w:val="decimal"/>
      <w:lvlText w:val=""/>
      <w:lvlJc w:val="left"/>
    </w:lvl>
    <w:lvl w:ilvl="8" w:tplc="00F05968">
      <w:numFmt w:val="decimal"/>
      <w:lvlText w:val=""/>
      <w:lvlJc w:val="left"/>
    </w:lvl>
  </w:abstractNum>
  <w:abstractNum w:abstractNumId="27" w15:restartNumberingAfterBreak="0">
    <w:nsid w:val="5D3757AB"/>
    <w:multiLevelType w:val="hybridMultilevel"/>
    <w:tmpl w:val="1A965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5524DE"/>
    <w:multiLevelType w:val="hybridMultilevel"/>
    <w:tmpl w:val="355A1B12"/>
    <w:lvl w:ilvl="0" w:tplc="FFFFFFFF">
      <w:start w:val="1"/>
      <w:numFmt w:val="decimal"/>
      <w:lvlText w:val="%1."/>
      <w:lvlJc w:val="left"/>
      <w:pPr>
        <w:ind w:left="1172" w:hanging="360"/>
      </w:pPr>
    </w:lvl>
    <w:lvl w:ilvl="1" w:tplc="FFFFFFFF" w:tentative="1">
      <w:start w:val="1"/>
      <w:numFmt w:val="lowerLetter"/>
      <w:lvlText w:val="%2."/>
      <w:lvlJc w:val="left"/>
      <w:pPr>
        <w:ind w:left="1892" w:hanging="360"/>
      </w:pPr>
    </w:lvl>
    <w:lvl w:ilvl="2" w:tplc="FFFFFFFF" w:tentative="1">
      <w:start w:val="1"/>
      <w:numFmt w:val="lowerRoman"/>
      <w:lvlText w:val="%3."/>
      <w:lvlJc w:val="right"/>
      <w:pPr>
        <w:ind w:left="2612" w:hanging="180"/>
      </w:pPr>
    </w:lvl>
    <w:lvl w:ilvl="3" w:tplc="FFFFFFFF" w:tentative="1">
      <w:start w:val="1"/>
      <w:numFmt w:val="decimal"/>
      <w:lvlText w:val="%4."/>
      <w:lvlJc w:val="left"/>
      <w:pPr>
        <w:ind w:left="3332" w:hanging="360"/>
      </w:pPr>
    </w:lvl>
    <w:lvl w:ilvl="4" w:tplc="FFFFFFFF" w:tentative="1">
      <w:start w:val="1"/>
      <w:numFmt w:val="lowerLetter"/>
      <w:lvlText w:val="%5."/>
      <w:lvlJc w:val="left"/>
      <w:pPr>
        <w:ind w:left="4052" w:hanging="360"/>
      </w:pPr>
    </w:lvl>
    <w:lvl w:ilvl="5" w:tplc="FFFFFFFF" w:tentative="1">
      <w:start w:val="1"/>
      <w:numFmt w:val="lowerRoman"/>
      <w:lvlText w:val="%6."/>
      <w:lvlJc w:val="right"/>
      <w:pPr>
        <w:ind w:left="4772" w:hanging="180"/>
      </w:pPr>
    </w:lvl>
    <w:lvl w:ilvl="6" w:tplc="FFFFFFFF" w:tentative="1">
      <w:start w:val="1"/>
      <w:numFmt w:val="decimal"/>
      <w:lvlText w:val="%7."/>
      <w:lvlJc w:val="left"/>
      <w:pPr>
        <w:ind w:left="5492" w:hanging="360"/>
      </w:pPr>
    </w:lvl>
    <w:lvl w:ilvl="7" w:tplc="FFFFFFFF" w:tentative="1">
      <w:start w:val="1"/>
      <w:numFmt w:val="lowerLetter"/>
      <w:lvlText w:val="%8."/>
      <w:lvlJc w:val="left"/>
      <w:pPr>
        <w:ind w:left="6212" w:hanging="360"/>
      </w:pPr>
    </w:lvl>
    <w:lvl w:ilvl="8" w:tplc="FFFFFFFF" w:tentative="1">
      <w:start w:val="1"/>
      <w:numFmt w:val="lowerRoman"/>
      <w:lvlText w:val="%9."/>
      <w:lvlJc w:val="right"/>
      <w:pPr>
        <w:ind w:left="6932" w:hanging="180"/>
      </w:pPr>
    </w:lvl>
  </w:abstractNum>
  <w:abstractNum w:abstractNumId="29" w15:restartNumberingAfterBreak="0">
    <w:nsid w:val="5FB57C29"/>
    <w:multiLevelType w:val="hybridMultilevel"/>
    <w:tmpl w:val="6BE23CA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FC56335"/>
    <w:multiLevelType w:val="hybridMultilevel"/>
    <w:tmpl w:val="C83C5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135EFC"/>
    <w:multiLevelType w:val="multilevel"/>
    <w:tmpl w:val="821A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D14D6E"/>
    <w:multiLevelType w:val="hybridMultilevel"/>
    <w:tmpl w:val="6D1C4408"/>
    <w:lvl w:ilvl="0" w:tplc="670E15A4">
      <w:start w:val="1"/>
      <w:numFmt w:val="decimal"/>
      <w:lvlText w:val="%1."/>
      <w:lvlJc w:val="left"/>
      <w:pPr>
        <w:ind w:left="893" w:hanging="677"/>
      </w:pPr>
      <w:rPr>
        <w:rFonts w:ascii="Calibri" w:eastAsia="Calibri" w:hAnsi="Calibri" w:cs="Calibri" w:hint="default"/>
        <w:w w:val="103"/>
        <w:sz w:val="20"/>
        <w:szCs w:val="20"/>
        <w:lang w:val="en-US" w:eastAsia="en-US" w:bidi="ar-SA"/>
      </w:rPr>
    </w:lvl>
    <w:lvl w:ilvl="1" w:tplc="968E3532">
      <w:numFmt w:val="bullet"/>
      <w:lvlText w:val="•"/>
      <w:lvlJc w:val="left"/>
      <w:pPr>
        <w:ind w:left="1702" w:hanging="677"/>
      </w:pPr>
      <w:rPr>
        <w:rFonts w:hint="default"/>
        <w:lang w:val="en-US" w:eastAsia="en-US" w:bidi="ar-SA"/>
      </w:rPr>
    </w:lvl>
    <w:lvl w:ilvl="2" w:tplc="38BCDA80">
      <w:numFmt w:val="bullet"/>
      <w:lvlText w:val="•"/>
      <w:lvlJc w:val="left"/>
      <w:pPr>
        <w:ind w:left="2504" w:hanging="677"/>
      </w:pPr>
      <w:rPr>
        <w:rFonts w:hint="default"/>
        <w:lang w:val="en-US" w:eastAsia="en-US" w:bidi="ar-SA"/>
      </w:rPr>
    </w:lvl>
    <w:lvl w:ilvl="3" w:tplc="18A4B734">
      <w:numFmt w:val="bullet"/>
      <w:lvlText w:val="•"/>
      <w:lvlJc w:val="left"/>
      <w:pPr>
        <w:ind w:left="3306" w:hanging="677"/>
      </w:pPr>
      <w:rPr>
        <w:rFonts w:hint="default"/>
        <w:lang w:val="en-US" w:eastAsia="en-US" w:bidi="ar-SA"/>
      </w:rPr>
    </w:lvl>
    <w:lvl w:ilvl="4" w:tplc="EC88A314">
      <w:numFmt w:val="bullet"/>
      <w:lvlText w:val="•"/>
      <w:lvlJc w:val="left"/>
      <w:pPr>
        <w:ind w:left="4108" w:hanging="677"/>
      </w:pPr>
      <w:rPr>
        <w:rFonts w:hint="default"/>
        <w:lang w:val="en-US" w:eastAsia="en-US" w:bidi="ar-SA"/>
      </w:rPr>
    </w:lvl>
    <w:lvl w:ilvl="5" w:tplc="CB20449C">
      <w:numFmt w:val="bullet"/>
      <w:lvlText w:val="•"/>
      <w:lvlJc w:val="left"/>
      <w:pPr>
        <w:ind w:left="4910" w:hanging="677"/>
      </w:pPr>
      <w:rPr>
        <w:rFonts w:hint="default"/>
        <w:lang w:val="en-US" w:eastAsia="en-US" w:bidi="ar-SA"/>
      </w:rPr>
    </w:lvl>
    <w:lvl w:ilvl="6" w:tplc="9B3CC802">
      <w:numFmt w:val="bullet"/>
      <w:lvlText w:val="•"/>
      <w:lvlJc w:val="left"/>
      <w:pPr>
        <w:ind w:left="5712" w:hanging="677"/>
      </w:pPr>
      <w:rPr>
        <w:rFonts w:hint="default"/>
        <w:lang w:val="en-US" w:eastAsia="en-US" w:bidi="ar-SA"/>
      </w:rPr>
    </w:lvl>
    <w:lvl w:ilvl="7" w:tplc="66DA145A">
      <w:numFmt w:val="bullet"/>
      <w:lvlText w:val="•"/>
      <w:lvlJc w:val="left"/>
      <w:pPr>
        <w:ind w:left="6514" w:hanging="677"/>
      </w:pPr>
      <w:rPr>
        <w:rFonts w:hint="default"/>
        <w:lang w:val="en-US" w:eastAsia="en-US" w:bidi="ar-SA"/>
      </w:rPr>
    </w:lvl>
    <w:lvl w:ilvl="8" w:tplc="19E006E6">
      <w:numFmt w:val="bullet"/>
      <w:lvlText w:val="•"/>
      <w:lvlJc w:val="left"/>
      <w:pPr>
        <w:ind w:left="7316" w:hanging="677"/>
      </w:pPr>
      <w:rPr>
        <w:rFonts w:hint="default"/>
        <w:lang w:val="en-US" w:eastAsia="en-US" w:bidi="ar-SA"/>
      </w:rPr>
    </w:lvl>
  </w:abstractNum>
  <w:abstractNum w:abstractNumId="33" w15:restartNumberingAfterBreak="0">
    <w:nsid w:val="63BB46D4"/>
    <w:multiLevelType w:val="hybridMultilevel"/>
    <w:tmpl w:val="3FAC2F4E"/>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4" w15:restartNumberingAfterBreak="0">
    <w:nsid w:val="66C42FA0"/>
    <w:multiLevelType w:val="hybridMultilevel"/>
    <w:tmpl w:val="831898C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A7B44A8"/>
    <w:multiLevelType w:val="hybridMultilevel"/>
    <w:tmpl w:val="3D1CD3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662EC9"/>
    <w:multiLevelType w:val="hybridMultilevel"/>
    <w:tmpl w:val="0226EB0A"/>
    <w:lvl w:ilvl="0" w:tplc="02E205C8">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37" w15:restartNumberingAfterBreak="0">
    <w:nsid w:val="6DD834DB"/>
    <w:multiLevelType w:val="hybridMultilevel"/>
    <w:tmpl w:val="D02256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F334DD2"/>
    <w:multiLevelType w:val="hybridMultilevel"/>
    <w:tmpl w:val="6B0A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60582D"/>
    <w:multiLevelType w:val="hybridMultilevel"/>
    <w:tmpl w:val="5A42E93E"/>
    <w:lvl w:ilvl="0" w:tplc="B96A9C0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71464C88"/>
    <w:multiLevelType w:val="hybridMultilevel"/>
    <w:tmpl w:val="2BE6810A"/>
    <w:lvl w:ilvl="0" w:tplc="A17476EE">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0F24BC"/>
    <w:multiLevelType w:val="hybridMultilevel"/>
    <w:tmpl w:val="F9469712"/>
    <w:lvl w:ilvl="0" w:tplc="40090005">
      <w:start w:val="1"/>
      <w:numFmt w:val="bullet"/>
      <w:lvlText w:val=""/>
      <w:lvlJc w:val="left"/>
      <w:pPr>
        <w:ind w:left="1571" w:hanging="360"/>
      </w:pPr>
      <w:rPr>
        <w:rFonts w:ascii="Wingdings" w:hAnsi="Wingdings"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num w:numId="1" w16cid:durableId="1022780207">
    <w:abstractNumId w:val="10"/>
  </w:num>
  <w:num w:numId="2" w16cid:durableId="2089498894">
    <w:abstractNumId w:val="29"/>
  </w:num>
  <w:num w:numId="3" w16cid:durableId="405030535">
    <w:abstractNumId w:val="5"/>
  </w:num>
  <w:num w:numId="4" w16cid:durableId="568855113">
    <w:abstractNumId w:val="4"/>
  </w:num>
  <w:num w:numId="5" w16cid:durableId="1705640758">
    <w:abstractNumId w:val="39"/>
  </w:num>
  <w:num w:numId="6" w16cid:durableId="1085419820">
    <w:abstractNumId w:val="14"/>
  </w:num>
  <w:num w:numId="7" w16cid:durableId="1360820419">
    <w:abstractNumId w:val="38"/>
  </w:num>
  <w:num w:numId="8" w16cid:durableId="1160466547">
    <w:abstractNumId w:val="1"/>
  </w:num>
  <w:num w:numId="9" w16cid:durableId="385614345">
    <w:abstractNumId w:val="8"/>
  </w:num>
  <w:num w:numId="10" w16cid:durableId="1396052312">
    <w:abstractNumId w:val="12"/>
  </w:num>
  <w:num w:numId="11" w16cid:durableId="2100591972">
    <w:abstractNumId w:val="3"/>
  </w:num>
  <w:num w:numId="12" w16cid:durableId="1895778650">
    <w:abstractNumId w:val="25"/>
  </w:num>
  <w:num w:numId="13" w16cid:durableId="816460245">
    <w:abstractNumId w:val="30"/>
  </w:num>
  <w:num w:numId="14" w16cid:durableId="1019506401">
    <w:abstractNumId w:val="40"/>
  </w:num>
  <w:num w:numId="15" w16cid:durableId="60102733">
    <w:abstractNumId w:val="27"/>
  </w:num>
  <w:num w:numId="16" w16cid:durableId="24987004">
    <w:abstractNumId w:val="26"/>
  </w:num>
  <w:num w:numId="17" w16cid:durableId="407194362">
    <w:abstractNumId w:val="35"/>
  </w:num>
  <w:num w:numId="18" w16cid:durableId="459688122">
    <w:abstractNumId w:val="0"/>
  </w:num>
  <w:num w:numId="19" w16cid:durableId="1492452101">
    <w:abstractNumId w:val="7"/>
  </w:num>
  <w:num w:numId="20" w16cid:durableId="2057777896">
    <w:abstractNumId w:val="34"/>
  </w:num>
  <w:num w:numId="21" w16cid:durableId="29687839">
    <w:abstractNumId w:val="11"/>
  </w:num>
  <w:num w:numId="22" w16cid:durableId="1137574367">
    <w:abstractNumId w:val="24"/>
  </w:num>
  <w:num w:numId="23" w16cid:durableId="947664512">
    <w:abstractNumId w:val="18"/>
  </w:num>
  <w:num w:numId="24" w16cid:durableId="1928735181">
    <w:abstractNumId w:val="31"/>
  </w:num>
  <w:num w:numId="25" w16cid:durableId="370886811">
    <w:abstractNumId w:val="41"/>
  </w:num>
  <w:num w:numId="26" w16cid:durableId="1373113008">
    <w:abstractNumId w:val="13"/>
  </w:num>
  <w:num w:numId="27" w16cid:durableId="658506857">
    <w:abstractNumId w:val="20"/>
  </w:num>
  <w:num w:numId="28" w16cid:durableId="372274762">
    <w:abstractNumId w:val="23"/>
  </w:num>
  <w:num w:numId="29" w16cid:durableId="543097389">
    <w:abstractNumId w:val="32"/>
  </w:num>
  <w:num w:numId="30" w16cid:durableId="116991589">
    <w:abstractNumId w:val="9"/>
  </w:num>
  <w:num w:numId="31" w16cid:durableId="25298128">
    <w:abstractNumId w:val="21"/>
  </w:num>
  <w:num w:numId="32" w16cid:durableId="570194954">
    <w:abstractNumId w:val="37"/>
  </w:num>
  <w:num w:numId="33" w16cid:durableId="1515726418">
    <w:abstractNumId w:val="19"/>
  </w:num>
  <w:num w:numId="34" w16cid:durableId="292753297">
    <w:abstractNumId w:val="6"/>
  </w:num>
  <w:num w:numId="35" w16cid:durableId="150678551">
    <w:abstractNumId w:val="28"/>
  </w:num>
  <w:num w:numId="36" w16cid:durableId="1458529804">
    <w:abstractNumId w:val="16"/>
  </w:num>
  <w:num w:numId="37" w16cid:durableId="1625230309">
    <w:abstractNumId w:val="36"/>
  </w:num>
  <w:num w:numId="38" w16cid:durableId="553663581">
    <w:abstractNumId w:val="17"/>
  </w:num>
  <w:num w:numId="39" w16cid:durableId="1804733267">
    <w:abstractNumId w:val="15"/>
  </w:num>
  <w:num w:numId="40" w16cid:durableId="2063824113">
    <w:abstractNumId w:val="33"/>
  </w:num>
  <w:num w:numId="41" w16cid:durableId="438527626">
    <w:abstractNumId w:val="2"/>
  </w:num>
  <w:num w:numId="42" w16cid:durableId="2472273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D8"/>
    <w:rsid w:val="00001DC4"/>
    <w:rsid w:val="00010482"/>
    <w:rsid w:val="00015828"/>
    <w:rsid w:val="00023171"/>
    <w:rsid w:val="000315C3"/>
    <w:rsid w:val="0003196D"/>
    <w:rsid w:val="00031A58"/>
    <w:rsid w:val="00031CDA"/>
    <w:rsid w:val="00035AD7"/>
    <w:rsid w:val="00037315"/>
    <w:rsid w:val="00044FAD"/>
    <w:rsid w:val="000505F9"/>
    <w:rsid w:val="00060CDF"/>
    <w:rsid w:val="000620D0"/>
    <w:rsid w:val="00065699"/>
    <w:rsid w:val="000709F2"/>
    <w:rsid w:val="00071FDA"/>
    <w:rsid w:val="00073421"/>
    <w:rsid w:val="00082248"/>
    <w:rsid w:val="00091933"/>
    <w:rsid w:val="0009220B"/>
    <w:rsid w:val="000938DA"/>
    <w:rsid w:val="00093B4E"/>
    <w:rsid w:val="0009626E"/>
    <w:rsid w:val="000A5F02"/>
    <w:rsid w:val="000B037E"/>
    <w:rsid w:val="000B269E"/>
    <w:rsid w:val="000B3BB7"/>
    <w:rsid w:val="000C352E"/>
    <w:rsid w:val="000C369C"/>
    <w:rsid w:val="000C4C24"/>
    <w:rsid w:val="000C5798"/>
    <w:rsid w:val="000C594D"/>
    <w:rsid w:val="000D11DD"/>
    <w:rsid w:val="000D12CC"/>
    <w:rsid w:val="000D1F72"/>
    <w:rsid w:val="000D749B"/>
    <w:rsid w:val="000E10AD"/>
    <w:rsid w:val="000E7568"/>
    <w:rsid w:val="000F6183"/>
    <w:rsid w:val="00104961"/>
    <w:rsid w:val="001100EF"/>
    <w:rsid w:val="001108C8"/>
    <w:rsid w:val="001141B5"/>
    <w:rsid w:val="00122617"/>
    <w:rsid w:val="00122F66"/>
    <w:rsid w:val="00125241"/>
    <w:rsid w:val="00133B6F"/>
    <w:rsid w:val="00133E0B"/>
    <w:rsid w:val="00134EE6"/>
    <w:rsid w:val="00153787"/>
    <w:rsid w:val="001564A3"/>
    <w:rsid w:val="00161786"/>
    <w:rsid w:val="00163D24"/>
    <w:rsid w:val="00165749"/>
    <w:rsid w:val="00166C40"/>
    <w:rsid w:val="00171EA5"/>
    <w:rsid w:val="00172038"/>
    <w:rsid w:val="00175F50"/>
    <w:rsid w:val="0018416D"/>
    <w:rsid w:val="001902F7"/>
    <w:rsid w:val="00192622"/>
    <w:rsid w:val="0019372C"/>
    <w:rsid w:val="001A15C3"/>
    <w:rsid w:val="001A5E6B"/>
    <w:rsid w:val="001A6721"/>
    <w:rsid w:val="001A6870"/>
    <w:rsid w:val="001A7CE4"/>
    <w:rsid w:val="001B03C2"/>
    <w:rsid w:val="001B785B"/>
    <w:rsid w:val="001C355E"/>
    <w:rsid w:val="001C4670"/>
    <w:rsid w:val="001C684F"/>
    <w:rsid w:val="001D2E72"/>
    <w:rsid w:val="001D69F3"/>
    <w:rsid w:val="001D6FDA"/>
    <w:rsid w:val="001E253F"/>
    <w:rsid w:val="001E6061"/>
    <w:rsid w:val="001F4BDB"/>
    <w:rsid w:val="001F73B9"/>
    <w:rsid w:val="00202405"/>
    <w:rsid w:val="0020457C"/>
    <w:rsid w:val="002064AB"/>
    <w:rsid w:val="00210031"/>
    <w:rsid w:val="00215521"/>
    <w:rsid w:val="00216E59"/>
    <w:rsid w:val="00217253"/>
    <w:rsid w:val="00227899"/>
    <w:rsid w:val="002303ED"/>
    <w:rsid w:val="00231E25"/>
    <w:rsid w:val="00237D9F"/>
    <w:rsid w:val="00247BAD"/>
    <w:rsid w:val="00250263"/>
    <w:rsid w:val="00254938"/>
    <w:rsid w:val="00255E9F"/>
    <w:rsid w:val="002625C4"/>
    <w:rsid w:val="00263120"/>
    <w:rsid w:val="0026379C"/>
    <w:rsid w:val="00263D07"/>
    <w:rsid w:val="00265DD6"/>
    <w:rsid w:val="0027032C"/>
    <w:rsid w:val="002726B4"/>
    <w:rsid w:val="00272DD9"/>
    <w:rsid w:val="00275CF3"/>
    <w:rsid w:val="00275FAD"/>
    <w:rsid w:val="0027768E"/>
    <w:rsid w:val="002776A9"/>
    <w:rsid w:val="00281FCE"/>
    <w:rsid w:val="002832FF"/>
    <w:rsid w:val="002846A0"/>
    <w:rsid w:val="002902CC"/>
    <w:rsid w:val="002927ED"/>
    <w:rsid w:val="00295051"/>
    <w:rsid w:val="00296669"/>
    <w:rsid w:val="002A16CC"/>
    <w:rsid w:val="002A3980"/>
    <w:rsid w:val="002A487E"/>
    <w:rsid w:val="002B0171"/>
    <w:rsid w:val="002B2576"/>
    <w:rsid w:val="002B51CA"/>
    <w:rsid w:val="002B6079"/>
    <w:rsid w:val="002C0193"/>
    <w:rsid w:val="002C07B9"/>
    <w:rsid w:val="002C0CC3"/>
    <w:rsid w:val="002C17B7"/>
    <w:rsid w:val="002C1AC7"/>
    <w:rsid w:val="002C27A7"/>
    <w:rsid w:val="002C2FCA"/>
    <w:rsid w:val="002D5C70"/>
    <w:rsid w:val="002E4733"/>
    <w:rsid w:val="002E6707"/>
    <w:rsid w:val="002F063B"/>
    <w:rsid w:val="002F2C66"/>
    <w:rsid w:val="002F3517"/>
    <w:rsid w:val="002F722C"/>
    <w:rsid w:val="00300664"/>
    <w:rsid w:val="003117F8"/>
    <w:rsid w:val="0031375D"/>
    <w:rsid w:val="00317036"/>
    <w:rsid w:val="00317133"/>
    <w:rsid w:val="00321399"/>
    <w:rsid w:val="003216E9"/>
    <w:rsid w:val="00322DBC"/>
    <w:rsid w:val="003322BF"/>
    <w:rsid w:val="003331EF"/>
    <w:rsid w:val="00334B5A"/>
    <w:rsid w:val="003355F2"/>
    <w:rsid w:val="003409D0"/>
    <w:rsid w:val="003425BD"/>
    <w:rsid w:val="00342CD1"/>
    <w:rsid w:val="00347903"/>
    <w:rsid w:val="003506E4"/>
    <w:rsid w:val="00350D9D"/>
    <w:rsid w:val="0035301C"/>
    <w:rsid w:val="0035684D"/>
    <w:rsid w:val="003606E4"/>
    <w:rsid w:val="003608B1"/>
    <w:rsid w:val="003633DE"/>
    <w:rsid w:val="00364D6E"/>
    <w:rsid w:val="00365671"/>
    <w:rsid w:val="0036697C"/>
    <w:rsid w:val="00372902"/>
    <w:rsid w:val="00392634"/>
    <w:rsid w:val="00394328"/>
    <w:rsid w:val="003A076B"/>
    <w:rsid w:val="003A415D"/>
    <w:rsid w:val="003A5D0E"/>
    <w:rsid w:val="003A7242"/>
    <w:rsid w:val="003B22DD"/>
    <w:rsid w:val="003D1062"/>
    <w:rsid w:val="003D48F6"/>
    <w:rsid w:val="003D4E8A"/>
    <w:rsid w:val="003D6318"/>
    <w:rsid w:val="003D64F2"/>
    <w:rsid w:val="003E084C"/>
    <w:rsid w:val="003E58F2"/>
    <w:rsid w:val="003E7DCA"/>
    <w:rsid w:val="003F0C34"/>
    <w:rsid w:val="003F0EBF"/>
    <w:rsid w:val="003F27B4"/>
    <w:rsid w:val="003F3D06"/>
    <w:rsid w:val="003F4E6D"/>
    <w:rsid w:val="003F50DD"/>
    <w:rsid w:val="003F5C27"/>
    <w:rsid w:val="0040235B"/>
    <w:rsid w:val="004053D4"/>
    <w:rsid w:val="00405BD3"/>
    <w:rsid w:val="00410740"/>
    <w:rsid w:val="004112BB"/>
    <w:rsid w:val="00412EF2"/>
    <w:rsid w:val="00412F91"/>
    <w:rsid w:val="00420341"/>
    <w:rsid w:val="00420A43"/>
    <w:rsid w:val="004252FF"/>
    <w:rsid w:val="00427342"/>
    <w:rsid w:val="004407F5"/>
    <w:rsid w:val="004470D8"/>
    <w:rsid w:val="00451B81"/>
    <w:rsid w:val="00456E06"/>
    <w:rsid w:val="004648AC"/>
    <w:rsid w:val="0047091F"/>
    <w:rsid w:val="00471C85"/>
    <w:rsid w:val="00475FB9"/>
    <w:rsid w:val="00477278"/>
    <w:rsid w:val="00482873"/>
    <w:rsid w:val="004839AA"/>
    <w:rsid w:val="00483F4D"/>
    <w:rsid w:val="00484789"/>
    <w:rsid w:val="004856C1"/>
    <w:rsid w:val="00485E4E"/>
    <w:rsid w:val="00487B75"/>
    <w:rsid w:val="00491E35"/>
    <w:rsid w:val="0049233C"/>
    <w:rsid w:val="00494728"/>
    <w:rsid w:val="00495DB7"/>
    <w:rsid w:val="004A123D"/>
    <w:rsid w:val="004A42B0"/>
    <w:rsid w:val="004A4AA0"/>
    <w:rsid w:val="004A622F"/>
    <w:rsid w:val="004B3A1E"/>
    <w:rsid w:val="004B642B"/>
    <w:rsid w:val="004C1C93"/>
    <w:rsid w:val="004C3943"/>
    <w:rsid w:val="004C62CD"/>
    <w:rsid w:val="004C7145"/>
    <w:rsid w:val="004D58F1"/>
    <w:rsid w:val="004D6F5C"/>
    <w:rsid w:val="004E2D41"/>
    <w:rsid w:val="004E2FD1"/>
    <w:rsid w:val="004F0493"/>
    <w:rsid w:val="004F0526"/>
    <w:rsid w:val="004F1455"/>
    <w:rsid w:val="004F4343"/>
    <w:rsid w:val="004F67E6"/>
    <w:rsid w:val="004F7FC2"/>
    <w:rsid w:val="0050355E"/>
    <w:rsid w:val="0051030C"/>
    <w:rsid w:val="00512A7B"/>
    <w:rsid w:val="0051336E"/>
    <w:rsid w:val="00514E1C"/>
    <w:rsid w:val="00517A76"/>
    <w:rsid w:val="0052445F"/>
    <w:rsid w:val="00526554"/>
    <w:rsid w:val="00526A99"/>
    <w:rsid w:val="00526CB6"/>
    <w:rsid w:val="00536F5B"/>
    <w:rsid w:val="00542919"/>
    <w:rsid w:val="00544242"/>
    <w:rsid w:val="00545524"/>
    <w:rsid w:val="00545A2C"/>
    <w:rsid w:val="0055384F"/>
    <w:rsid w:val="0055710A"/>
    <w:rsid w:val="00557C30"/>
    <w:rsid w:val="00560381"/>
    <w:rsid w:val="0056412E"/>
    <w:rsid w:val="0057113C"/>
    <w:rsid w:val="00575370"/>
    <w:rsid w:val="00580F3A"/>
    <w:rsid w:val="00581429"/>
    <w:rsid w:val="005840BB"/>
    <w:rsid w:val="00584D38"/>
    <w:rsid w:val="00591EB7"/>
    <w:rsid w:val="005950CE"/>
    <w:rsid w:val="005A5C0F"/>
    <w:rsid w:val="005A7B81"/>
    <w:rsid w:val="005B0FB1"/>
    <w:rsid w:val="005B15B3"/>
    <w:rsid w:val="005B1E79"/>
    <w:rsid w:val="005B3350"/>
    <w:rsid w:val="005B5DE4"/>
    <w:rsid w:val="005B6C20"/>
    <w:rsid w:val="005B7809"/>
    <w:rsid w:val="005B7EBB"/>
    <w:rsid w:val="005C1884"/>
    <w:rsid w:val="005C3F27"/>
    <w:rsid w:val="005C5590"/>
    <w:rsid w:val="005C5C5B"/>
    <w:rsid w:val="005C70A4"/>
    <w:rsid w:val="005D40CD"/>
    <w:rsid w:val="005D54DA"/>
    <w:rsid w:val="005E033F"/>
    <w:rsid w:val="005E2B35"/>
    <w:rsid w:val="005E62B4"/>
    <w:rsid w:val="005F1C6B"/>
    <w:rsid w:val="005F64D0"/>
    <w:rsid w:val="006002BF"/>
    <w:rsid w:val="00602CEE"/>
    <w:rsid w:val="00605368"/>
    <w:rsid w:val="00607710"/>
    <w:rsid w:val="00607DD5"/>
    <w:rsid w:val="006118C8"/>
    <w:rsid w:val="00620162"/>
    <w:rsid w:val="00620ADB"/>
    <w:rsid w:val="00623435"/>
    <w:rsid w:val="00623E5B"/>
    <w:rsid w:val="00624CB3"/>
    <w:rsid w:val="00626414"/>
    <w:rsid w:val="006269A4"/>
    <w:rsid w:val="006316B6"/>
    <w:rsid w:val="00632811"/>
    <w:rsid w:val="0063434B"/>
    <w:rsid w:val="006373C7"/>
    <w:rsid w:val="00637552"/>
    <w:rsid w:val="00643FC0"/>
    <w:rsid w:val="006441A8"/>
    <w:rsid w:val="00646940"/>
    <w:rsid w:val="00650398"/>
    <w:rsid w:val="0065160B"/>
    <w:rsid w:val="00656BA2"/>
    <w:rsid w:val="00666204"/>
    <w:rsid w:val="00667D30"/>
    <w:rsid w:val="00682893"/>
    <w:rsid w:val="0068318A"/>
    <w:rsid w:val="0069091D"/>
    <w:rsid w:val="006948D2"/>
    <w:rsid w:val="00695ED2"/>
    <w:rsid w:val="006A2767"/>
    <w:rsid w:val="006A7678"/>
    <w:rsid w:val="006B106F"/>
    <w:rsid w:val="006C368A"/>
    <w:rsid w:val="006C3DA2"/>
    <w:rsid w:val="006C3E55"/>
    <w:rsid w:val="006C3EDE"/>
    <w:rsid w:val="006C4FC3"/>
    <w:rsid w:val="006C72F3"/>
    <w:rsid w:val="006D0F0B"/>
    <w:rsid w:val="006E724D"/>
    <w:rsid w:val="006F1B7E"/>
    <w:rsid w:val="006F3B68"/>
    <w:rsid w:val="006F481C"/>
    <w:rsid w:val="006F50AC"/>
    <w:rsid w:val="006F5629"/>
    <w:rsid w:val="006F6E04"/>
    <w:rsid w:val="00704338"/>
    <w:rsid w:val="007074AE"/>
    <w:rsid w:val="00707A24"/>
    <w:rsid w:val="00713483"/>
    <w:rsid w:val="00715C1F"/>
    <w:rsid w:val="00717A8E"/>
    <w:rsid w:val="00721C78"/>
    <w:rsid w:val="00721D29"/>
    <w:rsid w:val="00722137"/>
    <w:rsid w:val="0072386A"/>
    <w:rsid w:val="00723CCF"/>
    <w:rsid w:val="00724165"/>
    <w:rsid w:val="00725977"/>
    <w:rsid w:val="00726653"/>
    <w:rsid w:val="00733973"/>
    <w:rsid w:val="00736AB0"/>
    <w:rsid w:val="00743D77"/>
    <w:rsid w:val="00756CE9"/>
    <w:rsid w:val="007650D7"/>
    <w:rsid w:val="00765B11"/>
    <w:rsid w:val="0077031C"/>
    <w:rsid w:val="00783989"/>
    <w:rsid w:val="00792BF9"/>
    <w:rsid w:val="0079576A"/>
    <w:rsid w:val="00795F73"/>
    <w:rsid w:val="007A21F3"/>
    <w:rsid w:val="007A3413"/>
    <w:rsid w:val="007A7133"/>
    <w:rsid w:val="007A7DC0"/>
    <w:rsid w:val="007B1D86"/>
    <w:rsid w:val="007C2146"/>
    <w:rsid w:val="007C408F"/>
    <w:rsid w:val="007C617C"/>
    <w:rsid w:val="007D106F"/>
    <w:rsid w:val="007D3586"/>
    <w:rsid w:val="007D4C97"/>
    <w:rsid w:val="007E21D1"/>
    <w:rsid w:val="007E5055"/>
    <w:rsid w:val="007E56AB"/>
    <w:rsid w:val="007F4260"/>
    <w:rsid w:val="007F52C7"/>
    <w:rsid w:val="007F568B"/>
    <w:rsid w:val="00803761"/>
    <w:rsid w:val="00807C4B"/>
    <w:rsid w:val="008117AE"/>
    <w:rsid w:val="008138FB"/>
    <w:rsid w:val="00813AB2"/>
    <w:rsid w:val="00814128"/>
    <w:rsid w:val="008148C3"/>
    <w:rsid w:val="008150C7"/>
    <w:rsid w:val="00817DC8"/>
    <w:rsid w:val="00823A35"/>
    <w:rsid w:val="0082561B"/>
    <w:rsid w:val="00826DF6"/>
    <w:rsid w:val="008363A5"/>
    <w:rsid w:val="00843ED1"/>
    <w:rsid w:val="0084488A"/>
    <w:rsid w:val="008463F3"/>
    <w:rsid w:val="0084705E"/>
    <w:rsid w:val="00847780"/>
    <w:rsid w:val="00855136"/>
    <w:rsid w:val="00855928"/>
    <w:rsid w:val="008604EC"/>
    <w:rsid w:val="00861E48"/>
    <w:rsid w:val="00863ADE"/>
    <w:rsid w:val="00865A44"/>
    <w:rsid w:val="00870C4E"/>
    <w:rsid w:val="008727E7"/>
    <w:rsid w:val="00873541"/>
    <w:rsid w:val="00881F00"/>
    <w:rsid w:val="008854E2"/>
    <w:rsid w:val="0089202D"/>
    <w:rsid w:val="00895149"/>
    <w:rsid w:val="00895306"/>
    <w:rsid w:val="0089648C"/>
    <w:rsid w:val="008A03BF"/>
    <w:rsid w:val="008A329C"/>
    <w:rsid w:val="008A4FBD"/>
    <w:rsid w:val="008A6ABF"/>
    <w:rsid w:val="008B1421"/>
    <w:rsid w:val="008B15F0"/>
    <w:rsid w:val="008B3A37"/>
    <w:rsid w:val="008C7B65"/>
    <w:rsid w:val="008D165F"/>
    <w:rsid w:val="008E6727"/>
    <w:rsid w:val="008F5E3C"/>
    <w:rsid w:val="008F732E"/>
    <w:rsid w:val="008F75B3"/>
    <w:rsid w:val="009054BB"/>
    <w:rsid w:val="0090661D"/>
    <w:rsid w:val="009100A7"/>
    <w:rsid w:val="00911DC3"/>
    <w:rsid w:val="00913D86"/>
    <w:rsid w:val="00924314"/>
    <w:rsid w:val="00924A2E"/>
    <w:rsid w:val="00931271"/>
    <w:rsid w:val="00932190"/>
    <w:rsid w:val="00932FE9"/>
    <w:rsid w:val="00937CC6"/>
    <w:rsid w:val="009431CD"/>
    <w:rsid w:val="00944AA4"/>
    <w:rsid w:val="00945ABC"/>
    <w:rsid w:val="00946444"/>
    <w:rsid w:val="0095290F"/>
    <w:rsid w:val="009604E3"/>
    <w:rsid w:val="00960C41"/>
    <w:rsid w:val="009611A8"/>
    <w:rsid w:val="00962F49"/>
    <w:rsid w:val="009665F9"/>
    <w:rsid w:val="009669A3"/>
    <w:rsid w:val="0097525B"/>
    <w:rsid w:val="00976271"/>
    <w:rsid w:val="00977233"/>
    <w:rsid w:val="00977978"/>
    <w:rsid w:val="009835C5"/>
    <w:rsid w:val="00986BDF"/>
    <w:rsid w:val="00990CF9"/>
    <w:rsid w:val="00991ED8"/>
    <w:rsid w:val="00994065"/>
    <w:rsid w:val="00996B90"/>
    <w:rsid w:val="009A04F1"/>
    <w:rsid w:val="009A1F69"/>
    <w:rsid w:val="009A3D1B"/>
    <w:rsid w:val="009A3F28"/>
    <w:rsid w:val="009A6BFA"/>
    <w:rsid w:val="009B083C"/>
    <w:rsid w:val="009B2A4C"/>
    <w:rsid w:val="009C495C"/>
    <w:rsid w:val="009C49B6"/>
    <w:rsid w:val="009C53CC"/>
    <w:rsid w:val="009C6FBC"/>
    <w:rsid w:val="009C7B86"/>
    <w:rsid w:val="009D58E1"/>
    <w:rsid w:val="009E2C26"/>
    <w:rsid w:val="009E2DE6"/>
    <w:rsid w:val="009E39FF"/>
    <w:rsid w:val="009E3B73"/>
    <w:rsid w:val="009E7E99"/>
    <w:rsid w:val="009F0414"/>
    <w:rsid w:val="009F344D"/>
    <w:rsid w:val="009F48E4"/>
    <w:rsid w:val="009F494F"/>
    <w:rsid w:val="009F5A3E"/>
    <w:rsid w:val="00A002B6"/>
    <w:rsid w:val="00A01333"/>
    <w:rsid w:val="00A01620"/>
    <w:rsid w:val="00A12AD5"/>
    <w:rsid w:val="00A13A9A"/>
    <w:rsid w:val="00A141E4"/>
    <w:rsid w:val="00A15147"/>
    <w:rsid w:val="00A239B5"/>
    <w:rsid w:val="00A303CE"/>
    <w:rsid w:val="00A31FF3"/>
    <w:rsid w:val="00A36397"/>
    <w:rsid w:val="00A36CD4"/>
    <w:rsid w:val="00A37A44"/>
    <w:rsid w:val="00A42128"/>
    <w:rsid w:val="00A455CA"/>
    <w:rsid w:val="00A50E51"/>
    <w:rsid w:val="00A510EA"/>
    <w:rsid w:val="00A51E21"/>
    <w:rsid w:val="00A60F4D"/>
    <w:rsid w:val="00A61848"/>
    <w:rsid w:val="00A70204"/>
    <w:rsid w:val="00A721B5"/>
    <w:rsid w:val="00A8310B"/>
    <w:rsid w:val="00A84B6B"/>
    <w:rsid w:val="00A87173"/>
    <w:rsid w:val="00A87529"/>
    <w:rsid w:val="00A875B0"/>
    <w:rsid w:val="00A87AE3"/>
    <w:rsid w:val="00A918AE"/>
    <w:rsid w:val="00A91D38"/>
    <w:rsid w:val="00A92761"/>
    <w:rsid w:val="00A93AEB"/>
    <w:rsid w:val="00A94CB4"/>
    <w:rsid w:val="00A9510D"/>
    <w:rsid w:val="00A96B36"/>
    <w:rsid w:val="00A97F7E"/>
    <w:rsid w:val="00AA1204"/>
    <w:rsid w:val="00AA14FF"/>
    <w:rsid w:val="00AA3224"/>
    <w:rsid w:val="00AA4C2A"/>
    <w:rsid w:val="00AA7134"/>
    <w:rsid w:val="00AB17A8"/>
    <w:rsid w:val="00AB3829"/>
    <w:rsid w:val="00AB5F24"/>
    <w:rsid w:val="00AB69C1"/>
    <w:rsid w:val="00AC1C31"/>
    <w:rsid w:val="00AC5168"/>
    <w:rsid w:val="00AC7AB1"/>
    <w:rsid w:val="00AD0161"/>
    <w:rsid w:val="00AD0AAB"/>
    <w:rsid w:val="00AD1D1C"/>
    <w:rsid w:val="00AD1F79"/>
    <w:rsid w:val="00AD40AC"/>
    <w:rsid w:val="00AD77B3"/>
    <w:rsid w:val="00AE01F9"/>
    <w:rsid w:val="00AE03B1"/>
    <w:rsid w:val="00AE29A8"/>
    <w:rsid w:val="00AF1EF8"/>
    <w:rsid w:val="00AF4CC4"/>
    <w:rsid w:val="00AF51C1"/>
    <w:rsid w:val="00AF6E21"/>
    <w:rsid w:val="00AF74F9"/>
    <w:rsid w:val="00B0310F"/>
    <w:rsid w:val="00B04AFC"/>
    <w:rsid w:val="00B059A1"/>
    <w:rsid w:val="00B127BD"/>
    <w:rsid w:val="00B12C11"/>
    <w:rsid w:val="00B244AB"/>
    <w:rsid w:val="00B25233"/>
    <w:rsid w:val="00B25336"/>
    <w:rsid w:val="00B35821"/>
    <w:rsid w:val="00B36A95"/>
    <w:rsid w:val="00B379ED"/>
    <w:rsid w:val="00B50FAF"/>
    <w:rsid w:val="00B53C0E"/>
    <w:rsid w:val="00B55F22"/>
    <w:rsid w:val="00B5607B"/>
    <w:rsid w:val="00B63DE0"/>
    <w:rsid w:val="00B725BA"/>
    <w:rsid w:val="00B76795"/>
    <w:rsid w:val="00B7758E"/>
    <w:rsid w:val="00B86A89"/>
    <w:rsid w:val="00B86F30"/>
    <w:rsid w:val="00B878AD"/>
    <w:rsid w:val="00B87C87"/>
    <w:rsid w:val="00B908EB"/>
    <w:rsid w:val="00B9570A"/>
    <w:rsid w:val="00B96637"/>
    <w:rsid w:val="00BA2B8D"/>
    <w:rsid w:val="00BB2B60"/>
    <w:rsid w:val="00BB4190"/>
    <w:rsid w:val="00BB455C"/>
    <w:rsid w:val="00BC1049"/>
    <w:rsid w:val="00BC64A3"/>
    <w:rsid w:val="00BC6B86"/>
    <w:rsid w:val="00BC71E0"/>
    <w:rsid w:val="00BD4747"/>
    <w:rsid w:val="00BD4A23"/>
    <w:rsid w:val="00BD76F1"/>
    <w:rsid w:val="00BE091A"/>
    <w:rsid w:val="00BE2B06"/>
    <w:rsid w:val="00C01F57"/>
    <w:rsid w:val="00C0300A"/>
    <w:rsid w:val="00C03812"/>
    <w:rsid w:val="00C05ABE"/>
    <w:rsid w:val="00C069D8"/>
    <w:rsid w:val="00C0736B"/>
    <w:rsid w:val="00C14266"/>
    <w:rsid w:val="00C20A93"/>
    <w:rsid w:val="00C31E83"/>
    <w:rsid w:val="00C34E49"/>
    <w:rsid w:val="00C36422"/>
    <w:rsid w:val="00C418DC"/>
    <w:rsid w:val="00C50BCD"/>
    <w:rsid w:val="00C55B86"/>
    <w:rsid w:val="00C61DE0"/>
    <w:rsid w:val="00C62B08"/>
    <w:rsid w:val="00C666F2"/>
    <w:rsid w:val="00C677A6"/>
    <w:rsid w:val="00C75C06"/>
    <w:rsid w:val="00C7732F"/>
    <w:rsid w:val="00C77638"/>
    <w:rsid w:val="00C81914"/>
    <w:rsid w:val="00C86CA1"/>
    <w:rsid w:val="00C87DFD"/>
    <w:rsid w:val="00C913A9"/>
    <w:rsid w:val="00C9215B"/>
    <w:rsid w:val="00C92EBF"/>
    <w:rsid w:val="00C95528"/>
    <w:rsid w:val="00C96018"/>
    <w:rsid w:val="00C96361"/>
    <w:rsid w:val="00C96507"/>
    <w:rsid w:val="00C97399"/>
    <w:rsid w:val="00C97E8B"/>
    <w:rsid w:val="00CB6F35"/>
    <w:rsid w:val="00CB6FDB"/>
    <w:rsid w:val="00CC06BD"/>
    <w:rsid w:val="00CC1DE5"/>
    <w:rsid w:val="00CC79B7"/>
    <w:rsid w:val="00CD1866"/>
    <w:rsid w:val="00CD3C54"/>
    <w:rsid w:val="00CD4213"/>
    <w:rsid w:val="00CD4C95"/>
    <w:rsid w:val="00CE3C45"/>
    <w:rsid w:val="00CE4A53"/>
    <w:rsid w:val="00CE77E6"/>
    <w:rsid w:val="00D00F37"/>
    <w:rsid w:val="00D014FE"/>
    <w:rsid w:val="00D05B40"/>
    <w:rsid w:val="00D05E30"/>
    <w:rsid w:val="00D13C4A"/>
    <w:rsid w:val="00D254AF"/>
    <w:rsid w:val="00D348DE"/>
    <w:rsid w:val="00D35FBB"/>
    <w:rsid w:val="00D37F38"/>
    <w:rsid w:val="00D40256"/>
    <w:rsid w:val="00D40BDE"/>
    <w:rsid w:val="00D4153C"/>
    <w:rsid w:val="00D43424"/>
    <w:rsid w:val="00D443B1"/>
    <w:rsid w:val="00D463C1"/>
    <w:rsid w:val="00D50865"/>
    <w:rsid w:val="00D5369E"/>
    <w:rsid w:val="00D54620"/>
    <w:rsid w:val="00D611B6"/>
    <w:rsid w:val="00D61BC9"/>
    <w:rsid w:val="00D71698"/>
    <w:rsid w:val="00D760CA"/>
    <w:rsid w:val="00D92FE2"/>
    <w:rsid w:val="00D939A9"/>
    <w:rsid w:val="00D93ACE"/>
    <w:rsid w:val="00DA4D19"/>
    <w:rsid w:val="00DB1186"/>
    <w:rsid w:val="00DB393F"/>
    <w:rsid w:val="00DB6507"/>
    <w:rsid w:val="00DD30D6"/>
    <w:rsid w:val="00DD420F"/>
    <w:rsid w:val="00DD564B"/>
    <w:rsid w:val="00DD6F3A"/>
    <w:rsid w:val="00DD7140"/>
    <w:rsid w:val="00DE3D90"/>
    <w:rsid w:val="00DE437F"/>
    <w:rsid w:val="00DE4847"/>
    <w:rsid w:val="00DF070D"/>
    <w:rsid w:val="00DF0FAF"/>
    <w:rsid w:val="00DF12EF"/>
    <w:rsid w:val="00DF3F97"/>
    <w:rsid w:val="00DF677B"/>
    <w:rsid w:val="00E003DD"/>
    <w:rsid w:val="00E15D85"/>
    <w:rsid w:val="00E1774E"/>
    <w:rsid w:val="00E220BA"/>
    <w:rsid w:val="00E22435"/>
    <w:rsid w:val="00E227CD"/>
    <w:rsid w:val="00E23A9E"/>
    <w:rsid w:val="00E2798A"/>
    <w:rsid w:val="00E27F19"/>
    <w:rsid w:val="00E3146A"/>
    <w:rsid w:val="00E3207E"/>
    <w:rsid w:val="00E35B43"/>
    <w:rsid w:val="00E368E7"/>
    <w:rsid w:val="00E428BB"/>
    <w:rsid w:val="00E42B34"/>
    <w:rsid w:val="00E43606"/>
    <w:rsid w:val="00E46284"/>
    <w:rsid w:val="00E4676A"/>
    <w:rsid w:val="00E4784F"/>
    <w:rsid w:val="00E51A7C"/>
    <w:rsid w:val="00E63567"/>
    <w:rsid w:val="00E65DA7"/>
    <w:rsid w:val="00E66919"/>
    <w:rsid w:val="00E744DA"/>
    <w:rsid w:val="00E85E64"/>
    <w:rsid w:val="00E86530"/>
    <w:rsid w:val="00E87574"/>
    <w:rsid w:val="00E90E39"/>
    <w:rsid w:val="00E933C5"/>
    <w:rsid w:val="00E947B0"/>
    <w:rsid w:val="00EA23E5"/>
    <w:rsid w:val="00EA637C"/>
    <w:rsid w:val="00EA7966"/>
    <w:rsid w:val="00EB372C"/>
    <w:rsid w:val="00EB405D"/>
    <w:rsid w:val="00EB7054"/>
    <w:rsid w:val="00EB7C2A"/>
    <w:rsid w:val="00EC0AB1"/>
    <w:rsid w:val="00EC118A"/>
    <w:rsid w:val="00EC2247"/>
    <w:rsid w:val="00EC27D3"/>
    <w:rsid w:val="00EC537A"/>
    <w:rsid w:val="00EC65B3"/>
    <w:rsid w:val="00EC6682"/>
    <w:rsid w:val="00EC7F2E"/>
    <w:rsid w:val="00ED0D81"/>
    <w:rsid w:val="00ED4ED7"/>
    <w:rsid w:val="00ED6DF1"/>
    <w:rsid w:val="00EE2B91"/>
    <w:rsid w:val="00EE637D"/>
    <w:rsid w:val="00EF1F91"/>
    <w:rsid w:val="00EF3236"/>
    <w:rsid w:val="00EF6144"/>
    <w:rsid w:val="00F017E8"/>
    <w:rsid w:val="00F01E38"/>
    <w:rsid w:val="00F01F9B"/>
    <w:rsid w:val="00F05BC1"/>
    <w:rsid w:val="00F24436"/>
    <w:rsid w:val="00F25977"/>
    <w:rsid w:val="00F27031"/>
    <w:rsid w:val="00F2711D"/>
    <w:rsid w:val="00F27C86"/>
    <w:rsid w:val="00F27EDC"/>
    <w:rsid w:val="00F32D7A"/>
    <w:rsid w:val="00F368FF"/>
    <w:rsid w:val="00F36F93"/>
    <w:rsid w:val="00F44570"/>
    <w:rsid w:val="00F50E93"/>
    <w:rsid w:val="00F54E7E"/>
    <w:rsid w:val="00F60964"/>
    <w:rsid w:val="00F61242"/>
    <w:rsid w:val="00F62132"/>
    <w:rsid w:val="00F63112"/>
    <w:rsid w:val="00F64A17"/>
    <w:rsid w:val="00F720E9"/>
    <w:rsid w:val="00F72B36"/>
    <w:rsid w:val="00F72CB7"/>
    <w:rsid w:val="00F7394B"/>
    <w:rsid w:val="00F7648A"/>
    <w:rsid w:val="00F76C21"/>
    <w:rsid w:val="00F776F7"/>
    <w:rsid w:val="00F80291"/>
    <w:rsid w:val="00F83E4C"/>
    <w:rsid w:val="00F8424C"/>
    <w:rsid w:val="00F906FF"/>
    <w:rsid w:val="00F94B48"/>
    <w:rsid w:val="00F96EC9"/>
    <w:rsid w:val="00FA2274"/>
    <w:rsid w:val="00FA42D3"/>
    <w:rsid w:val="00FA46A6"/>
    <w:rsid w:val="00FA61EB"/>
    <w:rsid w:val="00FA7D69"/>
    <w:rsid w:val="00FB778F"/>
    <w:rsid w:val="00FC0F9A"/>
    <w:rsid w:val="00FC39CF"/>
    <w:rsid w:val="00FC54D3"/>
    <w:rsid w:val="00FC7CE8"/>
    <w:rsid w:val="00FD0029"/>
    <w:rsid w:val="00FD1D16"/>
    <w:rsid w:val="00FD204E"/>
    <w:rsid w:val="00FE04C8"/>
    <w:rsid w:val="00FE50A3"/>
    <w:rsid w:val="00FF573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6E20D"/>
  <w15:chartTrackingRefBased/>
  <w15:docId w15:val="{991546D4-9146-49FC-BB6C-8B54F065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62F49"/>
    <w:pPr>
      <w:widowControl w:val="0"/>
      <w:autoSpaceDE w:val="0"/>
      <w:autoSpaceDN w:val="0"/>
      <w:spacing w:before="11" w:after="0" w:line="240" w:lineRule="auto"/>
      <w:ind w:left="20"/>
      <w:outlineLvl w:val="0"/>
    </w:pPr>
    <w:rPr>
      <w:rFonts w:ascii="Arial" w:eastAsia="Arial" w:hAnsi="Arial" w:cs="Arial"/>
      <w:b/>
      <w:bCs/>
      <w:sz w:val="28"/>
      <w:szCs w:val="28"/>
      <w:lang w:val="en-US"/>
    </w:rPr>
  </w:style>
  <w:style w:type="paragraph" w:styleId="Heading7">
    <w:name w:val="heading 7"/>
    <w:basedOn w:val="Normal"/>
    <w:next w:val="Normal"/>
    <w:link w:val="Heading7Char"/>
    <w:uiPriority w:val="9"/>
    <w:semiHidden/>
    <w:unhideWhenUsed/>
    <w:qFormat/>
    <w:rsid w:val="002B25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A4D1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4BB"/>
  </w:style>
  <w:style w:type="paragraph" w:styleId="Footer">
    <w:name w:val="footer"/>
    <w:basedOn w:val="Normal"/>
    <w:link w:val="FooterChar"/>
    <w:uiPriority w:val="99"/>
    <w:unhideWhenUsed/>
    <w:rsid w:val="0090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4BB"/>
  </w:style>
  <w:style w:type="paragraph" w:styleId="ListParagraph">
    <w:name w:val="List Paragraph"/>
    <w:basedOn w:val="Normal"/>
    <w:uiPriority w:val="34"/>
    <w:qFormat/>
    <w:rsid w:val="00721D29"/>
    <w:pPr>
      <w:ind w:left="720"/>
      <w:contextualSpacing/>
    </w:pPr>
  </w:style>
  <w:style w:type="table" w:styleId="TableGrid">
    <w:name w:val="Table Grid"/>
    <w:basedOn w:val="TableNormal"/>
    <w:uiPriority w:val="59"/>
    <w:rsid w:val="00125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6727"/>
    <w:pPr>
      <w:autoSpaceDE w:val="0"/>
      <w:autoSpaceDN w:val="0"/>
      <w:adjustRightInd w:val="0"/>
      <w:spacing w:after="0" w:line="240" w:lineRule="auto"/>
    </w:pPr>
    <w:rPr>
      <w:rFonts w:ascii="Arial" w:eastAsia="Calibri" w:hAnsi="Arial" w:cs="Arial"/>
      <w:color w:val="000000"/>
      <w:sz w:val="24"/>
      <w:szCs w:val="24"/>
      <w:lang w:val="en-US"/>
    </w:rPr>
  </w:style>
  <w:style w:type="character" w:styleId="Hyperlink">
    <w:name w:val="Hyperlink"/>
    <w:uiPriority w:val="99"/>
    <w:unhideWhenUsed/>
    <w:rsid w:val="00317133"/>
    <w:rPr>
      <w:color w:val="0000FF"/>
      <w:u w:val="single"/>
    </w:rPr>
  </w:style>
  <w:style w:type="character" w:styleId="PlaceholderText">
    <w:name w:val="Placeholder Text"/>
    <w:basedOn w:val="DefaultParagraphFont"/>
    <w:uiPriority w:val="99"/>
    <w:semiHidden/>
    <w:rsid w:val="007C617C"/>
    <w:rPr>
      <w:color w:val="808080"/>
    </w:rPr>
  </w:style>
  <w:style w:type="character" w:styleId="UnresolvedMention">
    <w:name w:val="Unresolved Mention"/>
    <w:basedOn w:val="DefaultParagraphFont"/>
    <w:uiPriority w:val="99"/>
    <w:semiHidden/>
    <w:unhideWhenUsed/>
    <w:rsid w:val="000D749B"/>
    <w:rPr>
      <w:color w:val="605E5C"/>
      <w:shd w:val="clear" w:color="auto" w:fill="E1DFDD"/>
    </w:rPr>
  </w:style>
  <w:style w:type="character" w:customStyle="1" w:styleId="NoSpacingChar">
    <w:name w:val="No Spacing Char"/>
    <w:link w:val="NoSpacing"/>
    <w:uiPriority w:val="1"/>
    <w:locked/>
    <w:rsid w:val="008854E2"/>
  </w:style>
  <w:style w:type="paragraph" w:styleId="NoSpacing">
    <w:name w:val="No Spacing"/>
    <w:link w:val="NoSpacingChar"/>
    <w:uiPriority w:val="1"/>
    <w:qFormat/>
    <w:rsid w:val="008854E2"/>
    <w:pPr>
      <w:widowControl w:val="0"/>
      <w:spacing w:after="0" w:line="240" w:lineRule="auto"/>
    </w:pPr>
  </w:style>
  <w:style w:type="paragraph" w:customStyle="1" w:styleId="nova-e-listitem">
    <w:name w:val="nova-e-list__item"/>
    <w:basedOn w:val="Normal"/>
    <w:rsid w:val="00C62B0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962F49"/>
    <w:rPr>
      <w:rFonts w:ascii="Arial" w:eastAsia="Arial" w:hAnsi="Arial" w:cs="Arial"/>
      <w:b/>
      <w:bCs/>
      <w:sz w:val="28"/>
      <w:szCs w:val="28"/>
      <w:lang w:val="en-US"/>
    </w:rPr>
  </w:style>
  <w:style w:type="paragraph" w:customStyle="1" w:styleId="TableParagraph">
    <w:name w:val="Table Paragraph"/>
    <w:basedOn w:val="Normal"/>
    <w:uiPriority w:val="1"/>
    <w:qFormat/>
    <w:rsid w:val="00FE50A3"/>
    <w:pPr>
      <w:widowControl w:val="0"/>
      <w:autoSpaceDE w:val="0"/>
      <w:autoSpaceDN w:val="0"/>
      <w:spacing w:after="0" w:line="240" w:lineRule="auto"/>
    </w:pPr>
    <w:rPr>
      <w:rFonts w:ascii="Times New Roman" w:eastAsia="Times New Roman" w:hAnsi="Times New Roman" w:cs="Times New Roman"/>
      <w:lang w:val="en-US"/>
    </w:rPr>
  </w:style>
  <w:style w:type="paragraph" w:styleId="BodyText">
    <w:name w:val="Body Text"/>
    <w:basedOn w:val="Normal"/>
    <w:link w:val="BodyTextChar"/>
    <w:uiPriority w:val="1"/>
    <w:qFormat/>
    <w:rsid w:val="00E428B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428BB"/>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uiPriority w:val="9"/>
    <w:semiHidden/>
    <w:rsid w:val="002B257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A4D19"/>
    <w:rPr>
      <w:rFonts w:asciiTheme="majorHAnsi" w:eastAsiaTheme="majorEastAsia" w:hAnsiTheme="majorHAnsi" w:cstheme="majorBidi"/>
      <w:color w:val="272727" w:themeColor="text1" w:themeTint="D8"/>
      <w:sz w:val="21"/>
      <w:szCs w:val="21"/>
    </w:rPr>
  </w:style>
  <w:style w:type="character" w:customStyle="1" w:styleId="il">
    <w:name w:val="il"/>
    <w:basedOn w:val="DefaultParagraphFont"/>
    <w:rsid w:val="00C96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89688">
      <w:bodyDiv w:val="1"/>
      <w:marLeft w:val="0"/>
      <w:marRight w:val="0"/>
      <w:marTop w:val="0"/>
      <w:marBottom w:val="0"/>
      <w:divBdr>
        <w:top w:val="none" w:sz="0" w:space="0" w:color="auto"/>
        <w:left w:val="none" w:sz="0" w:space="0" w:color="auto"/>
        <w:bottom w:val="none" w:sz="0" w:space="0" w:color="auto"/>
        <w:right w:val="none" w:sz="0" w:space="0" w:color="auto"/>
      </w:divBdr>
    </w:div>
    <w:div w:id="239482014">
      <w:bodyDiv w:val="1"/>
      <w:marLeft w:val="0"/>
      <w:marRight w:val="0"/>
      <w:marTop w:val="0"/>
      <w:marBottom w:val="0"/>
      <w:divBdr>
        <w:top w:val="none" w:sz="0" w:space="0" w:color="auto"/>
        <w:left w:val="none" w:sz="0" w:space="0" w:color="auto"/>
        <w:bottom w:val="none" w:sz="0" w:space="0" w:color="auto"/>
        <w:right w:val="none" w:sz="0" w:space="0" w:color="auto"/>
      </w:divBdr>
      <w:divsChild>
        <w:div w:id="1098989951">
          <w:marLeft w:val="0"/>
          <w:marRight w:val="0"/>
          <w:marTop w:val="0"/>
          <w:marBottom w:val="150"/>
          <w:divBdr>
            <w:top w:val="none" w:sz="0" w:space="0" w:color="auto"/>
            <w:left w:val="none" w:sz="0" w:space="0" w:color="auto"/>
            <w:bottom w:val="none" w:sz="0" w:space="0" w:color="auto"/>
            <w:right w:val="none" w:sz="0" w:space="0" w:color="auto"/>
          </w:divBdr>
        </w:div>
        <w:div w:id="1651595110">
          <w:marLeft w:val="0"/>
          <w:marRight w:val="0"/>
          <w:marTop w:val="0"/>
          <w:marBottom w:val="225"/>
          <w:divBdr>
            <w:top w:val="none" w:sz="0" w:space="0" w:color="auto"/>
            <w:left w:val="none" w:sz="0" w:space="0" w:color="auto"/>
            <w:bottom w:val="none" w:sz="0" w:space="0" w:color="auto"/>
            <w:right w:val="none" w:sz="0" w:space="0" w:color="auto"/>
          </w:divBdr>
          <w:divsChild>
            <w:div w:id="1456294506">
              <w:marLeft w:val="0"/>
              <w:marRight w:val="0"/>
              <w:marTop w:val="0"/>
              <w:marBottom w:val="0"/>
              <w:divBdr>
                <w:top w:val="none" w:sz="0" w:space="0" w:color="auto"/>
                <w:left w:val="none" w:sz="0" w:space="0" w:color="auto"/>
                <w:bottom w:val="none" w:sz="0" w:space="0" w:color="auto"/>
                <w:right w:val="none" w:sz="0" w:space="0" w:color="auto"/>
              </w:divBdr>
              <w:divsChild>
                <w:div w:id="1298997893">
                  <w:marLeft w:val="0"/>
                  <w:marRight w:val="0"/>
                  <w:marTop w:val="0"/>
                  <w:marBottom w:val="75"/>
                  <w:divBdr>
                    <w:top w:val="none" w:sz="0" w:space="0" w:color="auto"/>
                    <w:left w:val="none" w:sz="0" w:space="0" w:color="auto"/>
                    <w:bottom w:val="none" w:sz="0" w:space="0" w:color="auto"/>
                    <w:right w:val="none" w:sz="0" w:space="0" w:color="auto"/>
                  </w:divBdr>
                </w:div>
                <w:div w:id="5197813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49977523">
      <w:bodyDiv w:val="1"/>
      <w:marLeft w:val="0"/>
      <w:marRight w:val="0"/>
      <w:marTop w:val="0"/>
      <w:marBottom w:val="0"/>
      <w:divBdr>
        <w:top w:val="none" w:sz="0" w:space="0" w:color="auto"/>
        <w:left w:val="none" w:sz="0" w:space="0" w:color="auto"/>
        <w:bottom w:val="none" w:sz="0" w:space="0" w:color="auto"/>
        <w:right w:val="none" w:sz="0" w:space="0" w:color="auto"/>
      </w:divBdr>
      <w:divsChild>
        <w:div w:id="1441030546">
          <w:marLeft w:val="0"/>
          <w:marRight w:val="0"/>
          <w:marTop w:val="0"/>
          <w:marBottom w:val="0"/>
          <w:divBdr>
            <w:top w:val="none" w:sz="0" w:space="0" w:color="auto"/>
            <w:left w:val="none" w:sz="0" w:space="0" w:color="auto"/>
            <w:bottom w:val="none" w:sz="0" w:space="0" w:color="auto"/>
            <w:right w:val="none" w:sz="0" w:space="0" w:color="auto"/>
          </w:divBdr>
          <w:divsChild>
            <w:div w:id="568617353">
              <w:marLeft w:val="0"/>
              <w:marRight w:val="0"/>
              <w:marTop w:val="0"/>
              <w:marBottom w:val="0"/>
              <w:divBdr>
                <w:top w:val="none" w:sz="0" w:space="0" w:color="auto"/>
                <w:left w:val="none" w:sz="0" w:space="0" w:color="auto"/>
                <w:bottom w:val="none" w:sz="0" w:space="0" w:color="auto"/>
                <w:right w:val="none" w:sz="0" w:space="0" w:color="auto"/>
              </w:divBdr>
            </w:div>
          </w:divsChild>
        </w:div>
        <w:div w:id="909192685">
          <w:marLeft w:val="0"/>
          <w:marRight w:val="0"/>
          <w:marTop w:val="0"/>
          <w:marBottom w:val="0"/>
          <w:divBdr>
            <w:top w:val="none" w:sz="0" w:space="0" w:color="auto"/>
            <w:left w:val="none" w:sz="0" w:space="0" w:color="auto"/>
            <w:bottom w:val="none" w:sz="0" w:space="0" w:color="auto"/>
            <w:right w:val="none" w:sz="0" w:space="0" w:color="auto"/>
          </w:divBdr>
          <w:divsChild>
            <w:div w:id="1319502779">
              <w:marLeft w:val="0"/>
              <w:marRight w:val="0"/>
              <w:marTop w:val="0"/>
              <w:marBottom w:val="0"/>
              <w:divBdr>
                <w:top w:val="none" w:sz="0" w:space="0" w:color="auto"/>
                <w:left w:val="none" w:sz="0" w:space="0" w:color="auto"/>
                <w:bottom w:val="none" w:sz="0" w:space="0" w:color="auto"/>
                <w:right w:val="none" w:sz="0" w:space="0" w:color="auto"/>
              </w:divBdr>
            </w:div>
          </w:divsChild>
        </w:div>
        <w:div w:id="1106072548">
          <w:marLeft w:val="0"/>
          <w:marRight w:val="0"/>
          <w:marTop w:val="0"/>
          <w:marBottom w:val="0"/>
          <w:divBdr>
            <w:top w:val="none" w:sz="0" w:space="0" w:color="auto"/>
            <w:left w:val="none" w:sz="0" w:space="0" w:color="auto"/>
            <w:bottom w:val="none" w:sz="0" w:space="0" w:color="auto"/>
            <w:right w:val="none" w:sz="0" w:space="0" w:color="auto"/>
          </w:divBdr>
          <w:divsChild>
            <w:div w:id="1797983438">
              <w:marLeft w:val="0"/>
              <w:marRight w:val="0"/>
              <w:marTop w:val="0"/>
              <w:marBottom w:val="0"/>
              <w:divBdr>
                <w:top w:val="none" w:sz="0" w:space="0" w:color="auto"/>
                <w:left w:val="none" w:sz="0" w:space="0" w:color="auto"/>
                <w:bottom w:val="none" w:sz="0" w:space="0" w:color="auto"/>
                <w:right w:val="none" w:sz="0" w:space="0" w:color="auto"/>
              </w:divBdr>
            </w:div>
          </w:divsChild>
        </w:div>
        <w:div w:id="1161845751">
          <w:marLeft w:val="0"/>
          <w:marRight w:val="0"/>
          <w:marTop w:val="0"/>
          <w:marBottom w:val="0"/>
          <w:divBdr>
            <w:top w:val="none" w:sz="0" w:space="0" w:color="auto"/>
            <w:left w:val="none" w:sz="0" w:space="0" w:color="auto"/>
            <w:bottom w:val="none" w:sz="0" w:space="0" w:color="auto"/>
            <w:right w:val="none" w:sz="0" w:space="0" w:color="auto"/>
          </w:divBdr>
          <w:divsChild>
            <w:div w:id="1749885079">
              <w:marLeft w:val="0"/>
              <w:marRight w:val="0"/>
              <w:marTop w:val="0"/>
              <w:marBottom w:val="0"/>
              <w:divBdr>
                <w:top w:val="none" w:sz="0" w:space="0" w:color="auto"/>
                <w:left w:val="none" w:sz="0" w:space="0" w:color="auto"/>
                <w:bottom w:val="none" w:sz="0" w:space="0" w:color="auto"/>
                <w:right w:val="none" w:sz="0" w:space="0" w:color="auto"/>
              </w:divBdr>
            </w:div>
          </w:divsChild>
        </w:div>
        <w:div w:id="970936965">
          <w:marLeft w:val="0"/>
          <w:marRight w:val="0"/>
          <w:marTop w:val="0"/>
          <w:marBottom w:val="0"/>
          <w:divBdr>
            <w:top w:val="none" w:sz="0" w:space="0" w:color="auto"/>
            <w:left w:val="none" w:sz="0" w:space="0" w:color="auto"/>
            <w:bottom w:val="none" w:sz="0" w:space="0" w:color="auto"/>
            <w:right w:val="none" w:sz="0" w:space="0" w:color="auto"/>
          </w:divBdr>
          <w:divsChild>
            <w:div w:id="945694958">
              <w:marLeft w:val="0"/>
              <w:marRight w:val="0"/>
              <w:marTop w:val="0"/>
              <w:marBottom w:val="0"/>
              <w:divBdr>
                <w:top w:val="none" w:sz="0" w:space="0" w:color="auto"/>
                <w:left w:val="none" w:sz="0" w:space="0" w:color="auto"/>
                <w:bottom w:val="none" w:sz="0" w:space="0" w:color="auto"/>
                <w:right w:val="none" w:sz="0" w:space="0" w:color="auto"/>
              </w:divBdr>
            </w:div>
          </w:divsChild>
        </w:div>
        <w:div w:id="75135429">
          <w:marLeft w:val="0"/>
          <w:marRight w:val="0"/>
          <w:marTop w:val="0"/>
          <w:marBottom w:val="0"/>
          <w:divBdr>
            <w:top w:val="none" w:sz="0" w:space="0" w:color="auto"/>
            <w:left w:val="none" w:sz="0" w:space="0" w:color="auto"/>
            <w:bottom w:val="none" w:sz="0" w:space="0" w:color="auto"/>
            <w:right w:val="none" w:sz="0" w:space="0" w:color="auto"/>
          </w:divBdr>
          <w:divsChild>
            <w:div w:id="1631519467">
              <w:marLeft w:val="0"/>
              <w:marRight w:val="0"/>
              <w:marTop w:val="0"/>
              <w:marBottom w:val="0"/>
              <w:divBdr>
                <w:top w:val="none" w:sz="0" w:space="0" w:color="auto"/>
                <w:left w:val="none" w:sz="0" w:space="0" w:color="auto"/>
                <w:bottom w:val="none" w:sz="0" w:space="0" w:color="auto"/>
                <w:right w:val="none" w:sz="0" w:space="0" w:color="auto"/>
              </w:divBdr>
            </w:div>
          </w:divsChild>
        </w:div>
        <w:div w:id="2119333012">
          <w:marLeft w:val="0"/>
          <w:marRight w:val="0"/>
          <w:marTop w:val="0"/>
          <w:marBottom w:val="0"/>
          <w:divBdr>
            <w:top w:val="none" w:sz="0" w:space="0" w:color="auto"/>
            <w:left w:val="none" w:sz="0" w:space="0" w:color="auto"/>
            <w:bottom w:val="none" w:sz="0" w:space="0" w:color="auto"/>
            <w:right w:val="none" w:sz="0" w:space="0" w:color="auto"/>
          </w:divBdr>
          <w:divsChild>
            <w:div w:id="838694370">
              <w:marLeft w:val="0"/>
              <w:marRight w:val="0"/>
              <w:marTop w:val="0"/>
              <w:marBottom w:val="0"/>
              <w:divBdr>
                <w:top w:val="none" w:sz="0" w:space="0" w:color="auto"/>
                <w:left w:val="none" w:sz="0" w:space="0" w:color="auto"/>
                <w:bottom w:val="none" w:sz="0" w:space="0" w:color="auto"/>
                <w:right w:val="none" w:sz="0" w:space="0" w:color="auto"/>
              </w:divBdr>
            </w:div>
          </w:divsChild>
        </w:div>
        <w:div w:id="501165419">
          <w:marLeft w:val="0"/>
          <w:marRight w:val="0"/>
          <w:marTop w:val="0"/>
          <w:marBottom w:val="0"/>
          <w:divBdr>
            <w:top w:val="none" w:sz="0" w:space="0" w:color="auto"/>
            <w:left w:val="none" w:sz="0" w:space="0" w:color="auto"/>
            <w:bottom w:val="none" w:sz="0" w:space="0" w:color="auto"/>
            <w:right w:val="none" w:sz="0" w:space="0" w:color="auto"/>
          </w:divBdr>
          <w:divsChild>
            <w:div w:id="1847016122">
              <w:marLeft w:val="0"/>
              <w:marRight w:val="0"/>
              <w:marTop w:val="0"/>
              <w:marBottom w:val="0"/>
              <w:divBdr>
                <w:top w:val="none" w:sz="0" w:space="0" w:color="auto"/>
                <w:left w:val="none" w:sz="0" w:space="0" w:color="auto"/>
                <w:bottom w:val="none" w:sz="0" w:space="0" w:color="auto"/>
                <w:right w:val="none" w:sz="0" w:space="0" w:color="auto"/>
              </w:divBdr>
            </w:div>
          </w:divsChild>
        </w:div>
        <w:div w:id="1608466037">
          <w:marLeft w:val="0"/>
          <w:marRight w:val="0"/>
          <w:marTop w:val="0"/>
          <w:marBottom w:val="0"/>
          <w:divBdr>
            <w:top w:val="none" w:sz="0" w:space="0" w:color="auto"/>
            <w:left w:val="none" w:sz="0" w:space="0" w:color="auto"/>
            <w:bottom w:val="none" w:sz="0" w:space="0" w:color="auto"/>
            <w:right w:val="none" w:sz="0" w:space="0" w:color="auto"/>
          </w:divBdr>
          <w:divsChild>
            <w:div w:id="110436550">
              <w:marLeft w:val="0"/>
              <w:marRight w:val="0"/>
              <w:marTop w:val="0"/>
              <w:marBottom w:val="0"/>
              <w:divBdr>
                <w:top w:val="none" w:sz="0" w:space="0" w:color="auto"/>
                <w:left w:val="none" w:sz="0" w:space="0" w:color="auto"/>
                <w:bottom w:val="none" w:sz="0" w:space="0" w:color="auto"/>
                <w:right w:val="none" w:sz="0" w:space="0" w:color="auto"/>
              </w:divBdr>
            </w:div>
          </w:divsChild>
        </w:div>
        <w:div w:id="1631083613">
          <w:marLeft w:val="0"/>
          <w:marRight w:val="0"/>
          <w:marTop w:val="0"/>
          <w:marBottom w:val="0"/>
          <w:divBdr>
            <w:top w:val="none" w:sz="0" w:space="0" w:color="auto"/>
            <w:left w:val="none" w:sz="0" w:space="0" w:color="auto"/>
            <w:bottom w:val="none" w:sz="0" w:space="0" w:color="auto"/>
            <w:right w:val="none" w:sz="0" w:space="0" w:color="auto"/>
          </w:divBdr>
          <w:divsChild>
            <w:div w:id="7113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74072">
      <w:bodyDiv w:val="1"/>
      <w:marLeft w:val="0"/>
      <w:marRight w:val="0"/>
      <w:marTop w:val="0"/>
      <w:marBottom w:val="0"/>
      <w:divBdr>
        <w:top w:val="none" w:sz="0" w:space="0" w:color="auto"/>
        <w:left w:val="none" w:sz="0" w:space="0" w:color="auto"/>
        <w:bottom w:val="none" w:sz="0" w:space="0" w:color="auto"/>
        <w:right w:val="none" w:sz="0" w:space="0" w:color="auto"/>
      </w:divBdr>
    </w:div>
    <w:div w:id="167930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kforce.com" TargetMode="External"/><Relationship Id="rId5" Type="http://schemas.openxmlformats.org/officeDocument/2006/relationships/webSettings" Target="webSettings.xml"/><Relationship Id="rId10" Type="http://schemas.openxmlformats.org/officeDocument/2006/relationships/hyperlink" Target="http://www.worldatwork.org" TargetMode="External"/><Relationship Id="rId4" Type="http://schemas.openxmlformats.org/officeDocument/2006/relationships/settings" Target="settings.xml"/><Relationship Id="rId9" Type="http://schemas.openxmlformats.org/officeDocument/2006/relationships/hyperlink" Target="http://www.shrm.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e1" id="{16FF2C4F-3B08-4D8C-BE13-9A351ABCE50F}" vid="{2B457429-0BAE-4ABC-8A1E-8466266220A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F7EA9-02CC-47B4-919F-0F487BE7B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4149</TotalTime>
  <Pages>13</Pages>
  <Words>3105</Words>
  <Characters>17700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SHRIHARI HONWAD</dc:creator>
  <cp:keywords/>
  <dc:description/>
  <cp:lastModifiedBy>Shweta Lalwani</cp:lastModifiedBy>
  <cp:revision>891</cp:revision>
  <cp:lastPrinted>2021-05-27T07:43:00Z</cp:lastPrinted>
  <dcterms:created xsi:type="dcterms:W3CDTF">2021-06-29T10:20:00Z</dcterms:created>
  <dcterms:modified xsi:type="dcterms:W3CDTF">2023-01-16T06:31:00Z</dcterms:modified>
</cp:coreProperties>
</file>